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FB" w:rsidRPr="000A79E5" w:rsidRDefault="00E450FB" w:rsidP="00AD710D">
      <w:pPr>
        <w:tabs>
          <w:tab w:val="left" w:pos="6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451" w:rsidRPr="00C448B4" w:rsidRDefault="00F9675F" w:rsidP="00C448B4">
      <w:pPr>
        <w:tabs>
          <w:tab w:val="left" w:pos="6020"/>
        </w:tabs>
        <w:spacing w:after="0" w:line="240" w:lineRule="auto"/>
        <w:jc w:val="center"/>
        <w:rPr>
          <w:rFonts w:ascii="Iskoola Pota" w:hAnsi="Iskoola Pota" w:cs="Iskoola Pota"/>
          <w:b/>
          <w:color w:val="7030A0"/>
          <w:sz w:val="28"/>
          <w:szCs w:val="28"/>
          <w:lang w:val="uk-UA"/>
        </w:rPr>
      </w:pPr>
      <w:r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>М</w:t>
      </w:r>
      <w:r w:rsidR="00E450FB"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>атеріально</w:t>
      </w:r>
      <w:r w:rsidR="00E450FB" w:rsidRPr="00C448B4">
        <w:rPr>
          <w:rFonts w:ascii="Iskoola Pota" w:hAnsi="Iskoola Pota" w:cs="Iskoola Pota"/>
          <w:b/>
          <w:color w:val="7030A0"/>
          <w:sz w:val="28"/>
          <w:szCs w:val="28"/>
          <w:lang w:val="uk-UA"/>
        </w:rPr>
        <w:t>-</w:t>
      </w:r>
      <w:r w:rsidR="00E450FB"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>технічн</w:t>
      </w:r>
      <w:r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 xml:space="preserve">е </w:t>
      </w:r>
      <w:r w:rsidR="00E450FB"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>з</w:t>
      </w:r>
      <w:r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>абезпечення</w:t>
      </w:r>
    </w:p>
    <w:p w:rsidR="00EA2451" w:rsidRPr="00C448B4" w:rsidRDefault="00EA2451" w:rsidP="00C448B4">
      <w:pPr>
        <w:tabs>
          <w:tab w:val="left" w:pos="6020"/>
        </w:tabs>
        <w:spacing w:after="0" w:line="240" w:lineRule="auto"/>
        <w:jc w:val="center"/>
        <w:rPr>
          <w:rFonts w:ascii="Iskoola Pota" w:hAnsi="Iskoola Pota" w:cs="Iskoola Pota"/>
          <w:b/>
          <w:color w:val="7030A0"/>
          <w:sz w:val="28"/>
          <w:szCs w:val="28"/>
          <w:lang w:val="uk-UA"/>
        </w:rPr>
      </w:pPr>
      <w:r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>Комунального</w:t>
      </w:r>
      <w:r w:rsidRPr="00C448B4">
        <w:rPr>
          <w:rFonts w:ascii="Iskoola Pota" w:hAnsi="Iskoola Pota" w:cs="Iskoola Pota"/>
          <w:b/>
          <w:color w:val="7030A0"/>
          <w:sz w:val="28"/>
          <w:szCs w:val="28"/>
          <w:lang w:val="uk-UA"/>
        </w:rPr>
        <w:t xml:space="preserve"> </w:t>
      </w:r>
      <w:r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>закладу</w:t>
      </w:r>
    </w:p>
    <w:p w:rsidR="00EA2451" w:rsidRPr="00C448B4" w:rsidRDefault="00EA2451" w:rsidP="00C448B4">
      <w:pPr>
        <w:tabs>
          <w:tab w:val="left" w:pos="6020"/>
        </w:tabs>
        <w:spacing w:after="0" w:line="240" w:lineRule="auto"/>
        <w:jc w:val="center"/>
        <w:rPr>
          <w:rFonts w:ascii="Iskoola Pota" w:hAnsi="Iskoola Pota" w:cs="Iskoola Pota"/>
          <w:b/>
          <w:color w:val="7030A0"/>
          <w:sz w:val="28"/>
          <w:szCs w:val="28"/>
          <w:lang w:val="uk-UA"/>
        </w:rPr>
      </w:pPr>
      <w:r w:rsidRPr="00C448B4">
        <w:rPr>
          <w:rFonts w:ascii="Iskoola Pota" w:hAnsi="Iskoola Pota" w:cs="Iskoola Pota"/>
          <w:b/>
          <w:color w:val="7030A0"/>
          <w:sz w:val="28"/>
          <w:szCs w:val="28"/>
          <w:lang w:val="uk-UA"/>
        </w:rPr>
        <w:t>«</w:t>
      </w:r>
      <w:r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>Дошкільний</w:t>
      </w:r>
      <w:r w:rsidRPr="00C448B4">
        <w:rPr>
          <w:rFonts w:ascii="Iskoola Pota" w:hAnsi="Iskoola Pota" w:cs="Iskoola Pota"/>
          <w:b/>
          <w:color w:val="7030A0"/>
          <w:sz w:val="28"/>
          <w:szCs w:val="28"/>
          <w:lang w:val="uk-UA"/>
        </w:rPr>
        <w:t xml:space="preserve"> </w:t>
      </w:r>
      <w:r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>навчальний</w:t>
      </w:r>
      <w:r w:rsidRPr="00C448B4">
        <w:rPr>
          <w:rFonts w:ascii="Iskoola Pota" w:hAnsi="Iskoola Pota" w:cs="Iskoola Pota"/>
          <w:b/>
          <w:color w:val="7030A0"/>
          <w:sz w:val="28"/>
          <w:szCs w:val="28"/>
          <w:lang w:val="uk-UA"/>
        </w:rPr>
        <w:t xml:space="preserve"> </w:t>
      </w:r>
      <w:r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>заклад</w:t>
      </w:r>
    </w:p>
    <w:p w:rsidR="00EA2451" w:rsidRPr="00C448B4" w:rsidRDefault="00EA2451" w:rsidP="00C448B4">
      <w:pPr>
        <w:tabs>
          <w:tab w:val="left" w:pos="6020"/>
        </w:tabs>
        <w:spacing w:after="0" w:line="240" w:lineRule="auto"/>
        <w:jc w:val="center"/>
        <w:rPr>
          <w:rFonts w:ascii="Iskoola Pota" w:hAnsi="Iskoola Pota" w:cs="Iskoola Pota"/>
          <w:b/>
          <w:color w:val="7030A0"/>
          <w:sz w:val="28"/>
          <w:szCs w:val="28"/>
          <w:lang w:val="uk-UA"/>
        </w:rPr>
      </w:pPr>
      <w:r w:rsidRPr="00C448B4">
        <w:rPr>
          <w:rFonts w:ascii="Iskoola Pota" w:hAnsi="Iskoola Pota" w:cs="Iskoola Pota"/>
          <w:b/>
          <w:color w:val="7030A0"/>
          <w:sz w:val="28"/>
          <w:szCs w:val="28"/>
          <w:lang w:val="uk-UA"/>
        </w:rPr>
        <w:t>(</w:t>
      </w:r>
      <w:r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>ясла</w:t>
      </w:r>
      <w:r w:rsidRPr="00C448B4">
        <w:rPr>
          <w:rFonts w:ascii="Iskoola Pota" w:hAnsi="Iskoola Pota" w:cs="Iskoola Pota"/>
          <w:b/>
          <w:color w:val="7030A0"/>
          <w:sz w:val="28"/>
          <w:szCs w:val="28"/>
          <w:lang w:val="uk-UA"/>
        </w:rPr>
        <w:t>-</w:t>
      </w:r>
      <w:r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>садок</w:t>
      </w:r>
      <w:r w:rsidRPr="00C448B4">
        <w:rPr>
          <w:rFonts w:ascii="Iskoola Pota" w:hAnsi="Iskoola Pota" w:cs="Iskoola Pota"/>
          <w:b/>
          <w:color w:val="7030A0"/>
          <w:sz w:val="28"/>
          <w:szCs w:val="28"/>
          <w:lang w:val="uk-UA"/>
        </w:rPr>
        <w:t xml:space="preserve">) </w:t>
      </w:r>
      <w:r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>№</w:t>
      </w:r>
      <w:r w:rsidRPr="00C448B4">
        <w:rPr>
          <w:rFonts w:ascii="Iskoola Pota" w:hAnsi="Iskoola Pota" w:cs="Iskoola Pota"/>
          <w:b/>
          <w:color w:val="7030A0"/>
          <w:sz w:val="28"/>
          <w:szCs w:val="28"/>
          <w:lang w:val="uk-UA"/>
        </w:rPr>
        <w:t xml:space="preserve">72 </w:t>
      </w:r>
      <w:r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>Харківської</w:t>
      </w:r>
      <w:r w:rsidRPr="00C448B4">
        <w:rPr>
          <w:rFonts w:ascii="Iskoola Pota" w:hAnsi="Iskoola Pota" w:cs="Iskoola Pota"/>
          <w:b/>
          <w:color w:val="7030A0"/>
          <w:sz w:val="28"/>
          <w:szCs w:val="28"/>
          <w:lang w:val="uk-UA"/>
        </w:rPr>
        <w:t xml:space="preserve"> </w:t>
      </w:r>
      <w:r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>міської</w:t>
      </w:r>
      <w:r w:rsidRPr="00C448B4">
        <w:rPr>
          <w:rFonts w:ascii="Iskoola Pota" w:hAnsi="Iskoola Pota" w:cs="Iskoola Pota"/>
          <w:b/>
          <w:color w:val="7030A0"/>
          <w:sz w:val="28"/>
          <w:szCs w:val="28"/>
          <w:lang w:val="uk-UA"/>
        </w:rPr>
        <w:t xml:space="preserve"> </w:t>
      </w:r>
      <w:r w:rsidRPr="00C448B4">
        <w:rPr>
          <w:rFonts w:ascii="Times New Roman" w:hAnsi="Times New Roman" w:cs="Iskoola Pota"/>
          <w:b/>
          <w:color w:val="7030A0"/>
          <w:sz w:val="28"/>
          <w:szCs w:val="28"/>
          <w:lang w:val="uk-UA"/>
        </w:rPr>
        <w:t>ради</w:t>
      </w:r>
      <w:r w:rsidRPr="00C448B4">
        <w:rPr>
          <w:rFonts w:ascii="Iskoola Pota" w:hAnsi="Iskoola Pota" w:cs="Iskoola Pota"/>
          <w:b/>
          <w:color w:val="7030A0"/>
          <w:sz w:val="28"/>
          <w:szCs w:val="28"/>
          <w:lang w:val="uk-UA"/>
        </w:rPr>
        <w:t>»</w:t>
      </w:r>
    </w:p>
    <w:p w:rsidR="00E450FB" w:rsidRPr="00AD710D" w:rsidRDefault="00E450FB" w:rsidP="00AD71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B43E10" w:rsidRDefault="00B43E10" w:rsidP="00B43E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A79E5" w:rsidRPr="008527DC" w:rsidRDefault="000A79E5" w:rsidP="00B43E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527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Загальна характеристика закладу </w:t>
      </w:r>
      <w:r w:rsidR="00E83599">
        <w:rPr>
          <w:rFonts w:ascii="Times New Roman" w:hAnsi="Times New Roman"/>
          <w:b/>
          <w:sz w:val="28"/>
          <w:szCs w:val="28"/>
          <w:u w:val="single"/>
          <w:lang w:val="uk-UA"/>
        </w:rPr>
        <w:t>дошкільної освіти: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кількість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  <w:r w:rsidRPr="000A79E5">
        <w:rPr>
          <w:rFonts w:ascii="Times New Roman" w:hAnsi="Times New Roman" w:cs="Times New Roman"/>
          <w:sz w:val="28"/>
          <w:szCs w:val="28"/>
          <w:lang w:val="uk-UA"/>
        </w:rPr>
        <w:t>/технічний стан</w:t>
      </w:r>
      <w:r>
        <w:rPr>
          <w:rFonts w:ascii="Times New Roman" w:hAnsi="Times New Roman" w:cs="Times New Roman"/>
          <w:sz w:val="28"/>
          <w:szCs w:val="28"/>
          <w:lang w:val="uk-UA"/>
        </w:rPr>
        <w:t>-задовільний</w:t>
      </w:r>
    </w:p>
    <w:p w:rsidR="000A79E5" w:rsidRPr="000A79E5" w:rsidRDefault="00AD710D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проектна потужність-115</w:t>
      </w:r>
      <w:r w:rsidR="000A79E5">
        <w:rPr>
          <w:rFonts w:ascii="Times New Roman" w:hAnsi="Times New Roman" w:cs="Times New Roman"/>
          <w:sz w:val="28"/>
          <w:szCs w:val="28"/>
          <w:lang w:val="uk-UA"/>
        </w:rPr>
        <w:t xml:space="preserve"> особи,</w:t>
      </w:r>
      <w:r w:rsidR="000A79E5" w:rsidRPr="000A79E5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proofErr w:type="spellStart"/>
      <w:r w:rsidR="000A79E5" w:rsidRPr="000A79E5">
        <w:rPr>
          <w:rFonts w:ascii="Times New Roman" w:hAnsi="Times New Roman" w:cs="Times New Roman"/>
          <w:sz w:val="28"/>
          <w:szCs w:val="28"/>
          <w:lang w:val="uk-UA"/>
        </w:rPr>
        <w:t>забудови</w:t>
      </w:r>
      <w:r w:rsidR="000A79E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0A79E5">
        <w:rPr>
          <w:rFonts w:ascii="Times New Roman" w:hAnsi="Times New Roman" w:cs="Times New Roman"/>
          <w:sz w:val="28"/>
          <w:szCs w:val="28"/>
          <w:lang w:val="uk-UA"/>
        </w:rPr>
        <w:t xml:space="preserve"> 1968р.</w:t>
      </w:r>
      <w:r w:rsidR="000A79E5" w:rsidRPr="000A7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фактична кількість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дітей-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116</w:t>
      </w:r>
    </w:p>
    <w:p w:rsid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кількість навчальних, підсобних, адміністративних приміщень</w:t>
      </w:r>
      <w:r>
        <w:rPr>
          <w:rFonts w:ascii="Times New Roman" w:hAnsi="Times New Roman" w:cs="Times New Roman"/>
          <w:sz w:val="28"/>
          <w:szCs w:val="28"/>
          <w:lang w:val="uk-UA"/>
        </w:rPr>
        <w:t>-33</w:t>
      </w:r>
      <w:r w:rsidR="00AD710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0A79E5">
        <w:rPr>
          <w:rFonts w:ascii="Times New Roman" w:hAnsi="Times New Roman" w:cs="Times New Roman"/>
          <w:sz w:val="28"/>
          <w:szCs w:val="28"/>
          <w:lang w:val="uk-UA"/>
        </w:rPr>
        <w:t>технічний стан</w:t>
      </w:r>
      <w:r>
        <w:rPr>
          <w:rFonts w:ascii="Times New Roman" w:hAnsi="Times New Roman" w:cs="Times New Roman"/>
          <w:sz w:val="28"/>
          <w:szCs w:val="28"/>
          <w:lang w:val="uk-UA"/>
        </w:rPr>
        <w:t>-задовільний</w:t>
      </w:r>
    </w:p>
    <w:p w:rsidR="005D184E" w:rsidRPr="000A79E5" w:rsidRDefault="005D184E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9E5" w:rsidRPr="008527DC" w:rsidRDefault="000A79E5" w:rsidP="00AD710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27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Аналіз та технічний стан будівель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Кількість поверхів</w:t>
      </w:r>
      <w:r>
        <w:rPr>
          <w:rFonts w:ascii="Times New Roman" w:hAnsi="Times New Roman" w:cs="Times New Roman"/>
          <w:sz w:val="28"/>
          <w:szCs w:val="28"/>
          <w:lang w:val="uk-UA"/>
        </w:rPr>
        <w:t>-2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Коридори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E75EED">
        <w:rPr>
          <w:rFonts w:ascii="Times New Roman" w:hAnsi="Times New Roman" w:cs="Times New Roman"/>
          <w:sz w:val="28"/>
          <w:szCs w:val="28"/>
          <w:lang w:val="uk-UA"/>
        </w:rPr>
        <w:t>(стан задовільний)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Сходи</w:t>
      </w:r>
      <w:r w:rsidR="00E75EED">
        <w:rPr>
          <w:rFonts w:ascii="Times New Roman" w:hAnsi="Times New Roman" w:cs="Times New Roman"/>
          <w:sz w:val="28"/>
          <w:szCs w:val="28"/>
          <w:lang w:val="uk-UA"/>
        </w:rPr>
        <w:t>-2(стан задовільний)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Санвузли</w:t>
      </w:r>
      <w:r w:rsidR="00E75EED">
        <w:rPr>
          <w:rFonts w:ascii="Times New Roman" w:hAnsi="Times New Roman" w:cs="Times New Roman"/>
          <w:sz w:val="28"/>
          <w:szCs w:val="28"/>
          <w:lang w:val="uk-UA"/>
        </w:rPr>
        <w:t>-7(стан задовільний)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Харчоблок</w:t>
      </w:r>
      <w:r w:rsidR="00E75EED">
        <w:rPr>
          <w:rFonts w:ascii="Times New Roman" w:hAnsi="Times New Roman" w:cs="Times New Roman"/>
          <w:sz w:val="28"/>
          <w:szCs w:val="28"/>
          <w:lang w:val="uk-UA"/>
        </w:rPr>
        <w:t>-1(стан задовільний)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Пральня</w:t>
      </w:r>
      <w:r w:rsidR="00E75EED">
        <w:rPr>
          <w:rFonts w:ascii="Times New Roman" w:hAnsi="Times New Roman" w:cs="Times New Roman"/>
          <w:sz w:val="28"/>
          <w:szCs w:val="28"/>
          <w:lang w:val="uk-UA"/>
        </w:rPr>
        <w:t>-1(стан задовільний)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Підсобні приміщення</w:t>
      </w:r>
      <w:r w:rsidR="00E75EED">
        <w:rPr>
          <w:rFonts w:ascii="Times New Roman" w:hAnsi="Times New Roman" w:cs="Times New Roman"/>
          <w:sz w:val="28"/>
          <w:szCs w:val="28"/>
          <w:lang w:val="uk-UA"/>
        </w:rPr>
        <w:t>-2(стан задовільний)</w:t>
      </w:r>
    </w:p>
    <w:p w:rsidR="000A79E5" w:rsidRPr="000A79E5" w:rsidRDefault="00E75EED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Підвал -1(стан задовільний)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Медичний кабінет</w:t>
      </w:r>
      <w:r w:rsidR="00E75EED">
        <w:rPr>
          <w:rFonts w:ascii="Times New Roman" w:hAnsi="Times New Roman" w:cs="Times New Roman"/>
          <w:sz w:val="28"/>
          <w:szCs w:val="28"/>
          <w:lang w:val="uk-UA"/>
        </w:rPr>
        <w:t>-1(стан задовільний)</w:t>
      </w:r>
    </w:p>
    <w:p w:rsidR="000A79E5" w:rsidRPr="000A79E5" w:rsidRDefault="00E75EED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Ізолятор-1(стан задовільний)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Ігр</w:t>
      </w:r>
      <w:r w:rsidR="00E75EED">
        <w:rPr>
          <w:rFonts w:ascii="Times New Roman" w:hAnsi="Times New Roman" w:cs="Times New Roman"/>
          <w:sz w:val="28"/>
          <w:szCs w:val="28"/>
          <w:lang w:val="uk-UA"/>
        </w:rPr>
        <w:t>ові, спальні -12(стан задовільний)</w:t>
      </w:r>
    </w:p>
    <w:p w:rsidR="000A79E5" w:rsidRDefault="00E75EED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Український міні-музей-1(стан задовільний)</w:t>
      </w:r>
    </w:p>
    <w:p w:rsidR="00D665EB" w:rsidRDefault="00D665EB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дитячі павільйони-4(стан задовільний)</w:t>
      </w:r>
    </w:p>
    <w:p w:rsidR="00D665EB" w:rsidRDefault="00D665EB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овочесховище-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1(стан задовільний)</w:t>
      </w:r>
    </w:p>
    <w:p w:rsidR="005D184E" w:rsidRPr="000A79E5" w:rsidRDefault="005D184E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9E5" w:rsidRPr="008527DC" w:rsidRDefault="000A79E5" w:rsidP="00AD710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27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Покрівля</w:t>
      </w:r>
    </w:p>
    <w:p w:rsidR="00B43E10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 xml:space="preserve">Вид </w:t>
      </w:r>
      <w:proofErr w:type="spellStart"/>
      <w:r w:rsidRPr="000A79E5">
        <w:rPr>
          <w:rFonts w:ascii="Times New Roman" w:hAnsi="Times New Roman" w:cs="Times New Roman"/>
          <w:sz w:val="28"/>
          <w:szCs w:val="28"/>
          <w:lang w:val="uk-UA"/>
        </w:rPr>
        <w:t>покрівлі</w:t>
      </w:r>
      <w:r w:rsidR="00E75EED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E75EED">
        <w:rPr>
          <w:rFonts w:ascii="Times New Roman" w:hAnsi="Times New Roman" w:cs="Times New Roman"/>
          <w:sz w:val="28"/>
          <w:szCs w:val="28"/>
          <w:lang w:val="uk-UA"/>
        </w:rPr>
        <w:t xml:space="preserve"> м’яка</w:t>
      </w:r>
    </w:p>
    <w:p w:rsid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Площа покрівлі/технічний стан</w:t>
      </w:r>
      <w:r w:rsidR="00E75E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65EB">
        <w:rPr>
          <w:rFonts w:ascii="Times New Roman" w:hAnsi="Times New Roman" w:cs="Times New Roman"/>
          <w:sz w:val="28"/>
          <w:szCs w:val="28"/>
          <w:lang w:val="uk-UA"/>
        </w:rPr>
        <w:t>635</w:t>
      </w:r>
      <w:r w:rsidR="00E75EED">
        <w:rPr>
          <w:rFonts w:ascii="Times New Roman" w:hAnsi="Times New Roman" w:cs="Times New Roman"/>
          <w:sz w:val="28"/>
          <w:szCs w:val="28"/>
          <w:lang w:val="uk-UA"/>
        </w:rPr>
        <w:t>м2</w:t>
      </w:r>
      <w:r w:rsidR="00AD710D">
        <w:rPr>
          <w:rFonts w:ascii="Times New Roman" w:hAnsi="Times New Roman" w:cs="Times New Roman"/>
          <w:sz w:val="28"/>
          <w:szCs w:val="28"/>
          <w:lang w:val="uk-UA"/>
        </w:rPr>
        <w:t>(стан задовільний)</w:t>
      </w:r>
    </w:p>
    <w:p w:rsidR="005D184E" w:rsidRPr="000A79E5" w:rsidRDefault="005D184E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9E5" w:rsidRPr="008527DC" w:rsidRDefault="000A79E5" w:rsidP="00AD710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27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Загальна характеристика інженерних мереж </w:t>
      </w:r>
    </w:p>
    <w:p w:rsidR="00AD710D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Тепломережа/технічний стан</w:t>
      </w:r>
      <w:r w:rsidR="00AD71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79E5" w:rsidRPr="00AD710D" w:rsidRDefault="00E75EED" w:rsidP="00AD71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AD710D">
        <w:rPr>
          <w:rFonts w:ascii="Times New Roman" w:hAnsi="Times New Roman"/>
          <w:sz w:val="28"/>
          <w:szCs w:val="28"/>
          <w:lang w:val="uk-UA"/>
        </w:rPr>
        <w:t>водяне опалення від центральної мережі теплопостачання</w:t>
      </w:r>
      <w:r w:rsidR="008E5264" w:rsidRPr="00AD71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5264" w:rsidRPr="00AD710D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E5264" w:rsidRPr="00AD710D">
        <w:rPr>
          <w:rFonts w:ascii="Times New Roman" w:hAnsi="Times New Roman"/>
          <w:sz w:val="28"/>
          <w:szCs w:val="28"/>
          <w:lang w:val="uk-UA"/>
        </w:rPr>
        <w:t xml:space="preserve"> ХТМ</w:t>
      </w:r>
      <w:r w:rsidRPr="00AD710D">
        <w:rPr>
          <w:rFonts w:ascii="Times New Roman" w:hAnsi="Times New Roman"/>
          <w:sz w:val="28"/>
          <w:szCs w:val="28"/>
          <w:lang w:val="uk-UA"/>
        </w:rPr>
        <w:t xml:space="preserve"> (стан задовільний)</w:t>
      </w:r>
      <w:r w:rsidR="008E5264" w:rsidRPr="00AD71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710D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264">
        <w:rPr>
          <w:rFonts w:ascii="Times New Roman" w:hAnsi="Times New Roman" w:cs="Times New Roman"/>
          <w:sz w:val="28"/>
          <w:szCs w:val="28"/>
          <w:lang w:val="uk-UA"/>
        </w:rPr>
        <w:t>Водопостачання,</w:t>
      </w:r>
      <w:r w:rsidR="00AD7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264">
        <w:rPr>
          <w:rFonts w:ascii="Times New Roman" w:hAnsi="Times New Roman" w:cs="Times New Roman"/>
          <w:sz w:val="28"/>
          <w:szCs w:val="28"/>
          <w:lang w:val="uk-UA"/>
        </w:rPr>
        <w:t>водовідведення</w:t>
      </w:r>
      <w:r w:rsidR="00AD71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79E5" w:rsidRPr="00AD710D" w:rsidRDefault="00AD710D" w:rsidP="00AD71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AD710D">
        <w:rPr>
          <w:rFonts w:ascii="Times New Roman" w:hAnsi="Times New Roman"/>
          <w:sz w:val="28"/>
          <w:szCs w:val="28"/>
          <w:lang w:val="uk-UA"/>
        </w:rPr>
        <w:t xml:space="preserve"> відсутнє гаряче централізоване водопостачання, гарячу воду забезпечено </w:t>
      </w:r>
      <w:proofErr w:type="spellStart"/>
      <w:r w:rsidRPr="00AD710D">
        <w:rPr>
          <w:rFonts w:ascii="Times New Roman" w:hAnsi="Times New Roman"/>
          <w:sz w:val="28"/>
          <w:szCs w:val="28"/>
          <w:lang w:val="uk-UA"/>
        </w:rPr>
        <w:t>бойлерами</w:t>
      </w:r>
      <w:r w:rsidR="00E75EED" w:rsidRPr="00AD710D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Pr="00AD710D">
        <w:rPr>
          <w:rFonts w:ascii="Times New Roman" w:hAnsi="Times New Roman"/>
          <w:sz w:val="28"/>
          <w:szCs w:val="28"/>
          <w:lang w:val="uk-UA"/>
        </w:rPr>
        <w:t xml:space="preserve"> холодну воду постачає  </w:t>
      </w:r>
      <w:r w:rsidR="008E5264" w:rsidRPr="00AD710D">
        <w:rPr>
          <w:rFonts w:ascii="Times New Roman" w:hAnsi="Times New Roman"/>
          <w:sz w:val="28"/>
          <w:szCs w:val="28"/>
          <w:lang w:val="uk-UA"/>
        </w:rPr>
        <w:t>міський центральний водопровід , постачання  з «</w:t>
      </w:r>
      <w:proofErr w:type="spellStart"/>
      <w:r w:rsidR="008E5264" w:rsidRPr="00AD710D">
        <w:rPr>
          <w:rFonts w:ascii="Times New Roman" w:hAnsi="Times New Roman"/>
          <w:sz w:val="28"/>
          <w:szCs w:val="28"/>
          <w:lang w:val="uk-UA"/>
        </w:rPr>
        <w:t>Харківводоканал</w:t>
      </w:r>
      <w:proofErr w:type="spellEnd"/>
      <w:r w:rsidR="008E5264" w:rsidRPr="00AD710D">
        <w:rPr>
          <w:rFonts w:ascii="Times New Roman" w:hAnsi="Times New Roman"/>
          <w:sz w:val="28"/>
          <w:szCs w:val="28"/>
          <w:lang w:val="uk-UA"/>
        </w:rPr>
        <w:t>»</w:t>
      </w:r>
      <w:r w:rsidR="00E75EED" w:rsidRPr="00AD710D">
        <w:rPr>
          <w:rFonts w:ascii="Times New Roman" w:hAnsi="Times New Roman"/>
          <w:sz w:val="28"/>
          <w:szCs w:val="28"/>
          <w:lang w:val="uk-UA"/>
        </w:rPr>
        <w:t>(стан задовільний)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Електромережа</w:t>
      </w:r>
      <w:r w:rsidR="00E75E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5264">
        <w:rPr>
          <w:rFonts w:ascii="Times New Roman" w:hAnsi="Times New Roman" w:cs="Times New Roman"/>
          <w:sz w:val="28"/>
          <w:szCs w:val="28"/>
          <w:lang w:val="uk-UA"/>
        </w:rPr>
        <w:t>постачання Харківобленерго, повітряний  силовий кабель з напругою 220 Вт</w:t>
      </w:r>
      <w:r w:rsidR="00E75EED">
        <w:rPr>
          <w:rFonts w:ascii="Times New Roman" w:hAnsi="Times New Roman" w:cs="Times New Roman"/>
          <w:sz w:val="28"/>
          <w:szCs w:val="28"/>
          <w:lang w:val="uk-UA"/>
        </w:rPr>
        <w:t>(стан задовільний)</w:t>
      </w:r>
    </w:p>
    <w:p w:rsid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Прилади обліку</w:t>
      </w:r>
      <w:r w:rsidR="00AD71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A79E5">
        <w:rPr>
          <w:rFonts w:ascii="Times New Roman" w:hAnsi="Times New Roman" w:cs="Times New Roman"/>
          <w:sz w:val="28"/>
          <w:szCs w:val="28"/>
          <w:lang w:val="uk-UA"/>
        </w:rPr>
        <w:t>технічний стан</w:t>
      </w:r>
      <w:r w:rsidR="00E75EED"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задовільний</w:t>
      </w:r>
      <w:r w:rsidR="00AD7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08F">
        <w:rPr>
          <w:rFonts w:ascii="Times New Roman" w:hAnsi="Times New Roman" w:cs="Times New Roman"/>
          <w:sz w:val="28"/>
          <w:szCs w:val="28"/>
          <w:lang w:val="uk-UA"/>
        </w:rPr>
        <w:t xml:space="preserve">- лічильник газу побутовий – </w:t>
      </w:r>
      <w:proofErr w:type="spellStart"/>
      <w:r w:rsidR="00A4108F">
        <w:rPr>
          <w:rFonts w:ascii="Times New Roman" w:hAnsi="Times New Roman" w:cs="Times New Roman"/>
          <w:sz w:val="28"/>
          <w:szCs w:val="28"/>
          <w:lang w:val="uk-UA"/>
        </w:rPr>
        <w:t>Магнол</w:t>
      </w:r>
      <w:proofErr w:type="spellEnd"/>
      <w:r w:rsidR="007B6155">
        <w:rPr>
          <w:rFonts w:ascii="Times New Roman" w:hAnsi="Times New Roman" w:cs="Times New Roman"/>
          <w:sz w:val="28"/>
          <w:szCs w:val="28"/>
          <w:lang w:val="uk-UA"/>
        </w:rPr>
        <w:t xml:space="preserve"> ( 1995 рік введення в експлуатацію) </w:t>
      </w:r>
      <w:r w:rsidR="00A4108F">
        <w:rPr>
          <w:rFonts w:ascii="Times New Roman" w:hAnsi="Times New Roman" w:cs="Times New Roman"/>
          <w:sz w:val="28"/>
          <w:szCs w:val="28"/>
          <w:lang w:val="uk-UA"/>
        </w:rPr>
        <w:t xml:space="preserve">; лічильник </w:t>
      </w:r>
      <w:proofErr w:type="spellStart"/>
      <w:r w:rsidR="00A4108F">
        <w:rPr>
          <w:rFonts w:ascii="Times New Roman" w:hAnsi="Times New Roman" w:cs="Times New Roman"/>
          <w:sz w:val="28"/>
          <w:szCs w:val="28"/>
          <w:lang w:val="uk-UA"/>
        </w:rPr>
        <w:t>тепла-</w:t>
      </w:r>
      <w:proofErr w:type="spellEnd"/>
      <w:r w:rsidR="00A41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108F">
        <w:rPr>
          <w:rFonts w:ascii="Times New Roman" w:hAnsi="Times New Roman" w:cs="Times New Roman"/>
          <w:sz w:val="28"/>
          <w:szCs w:val="28"/>
          <w:lang w:val="uk-UA"/>
        </w:rPr>
        <w:t>Шарки</w:t>
      </w:r>
      <w:proofErr w:type="spellEnd"/>
      <w:r w:rsidR="007B6155">
        <w:rPr>
          <w:rFonts w:ascii="Times New Roman" w:hAnsi="Times New Roman" w:cs="Times New Roman"/>
          <w:sz w:val="28"/>
          <w:szCs w:val="28"/>
          <w:lang w:val="uk-UA"/>
        </w:rPr>
        <w:t xml:space="preserve"> (2016 рік введення в експлуатацію) </w:t>
      </w:r>
      <w:r w:rsidR="00A4108F">
        <w:rPr>
          <w:rFonts w:ascii="Times New Roman" w:hAnsi="Times New Roman" w:cs="Times New Roman"/>
          <w:sz w:val="28"/>
          <w:szCs w:val="28"/>
          <w:lang w:val="uk-UA"/>
        </w:rPr>
        <w:t xml:space="preserve">; лічильник </w:t>
      </w:r>
      <w:proofErr w:type="spellStart"/>
      <w:r w:rsidR="00A4108F">
        <w:rPr>
          <w:rFonts w:ascii="Times New Roman" w:hAnsi="Times New Roman" w:cs="Times New Roman"/>
          <w:sz w:val="28"/>
          <w:szCs w:val="28"/>
          <w:lang w:val="uk-UA"/>
        </w:rPr>
        <w:t>води-</w:t>
      </w:r>
      <w:proofErr w:type="spellEnd"/>
      <w:r w:rsidR="00A4108F">
        <w:rPr>
          <w:rFonts w:ascii="Times New Roman" w:hAnsi="Times New Roman" w:cs="Times New Roman"/>
          <w:sz w:val="28"/>
          <w:szCs w:val="28"/>
          <w:lang w:val="uk-UA"/>
        </w:rPr>
        <w:t xml:space="preserve"> крильчастий </w:t>
      </w:r>
      <w:proofErr w:type="spellStart"/>
      <w:r w:rsidR="00A4108F">
        <w:rPr>
          <w:rFonts w:ascii="Times New Roman" w:hAnsi="Times New Roman" w:cs="Times New Roman"/>
          <w:sz w:val="28"/>
          <w:szCs w:val="28"/>
          <w:lang w:val="uk-UA"/>
        </w:rPr>
        <w:t>Сенсус</w:t>
      </w:r>
      <w:proofErr w:type="spellEnd"/>
      <w:r w:rsidR="007B6155">
        <w:rPr>
          <w:rFonts w:ascii="Times New Roman" w:hAnsi="Times New Roman" w:cs="Times New Roman"/>
          <w:sz w:val="28"/>
          <w:szCs w:val="28"/>
          <w:lang w:val="uk-UA"/>
        </w:rPr>
        <w:t xml:space="preserve"> 2010</w:t>
      </w:r>
      <w:r w:rsidR="007B6155" w:rsidRPr="007B6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155">
        <w:rPr>
          <w:rFonts w:ascii="Times New Roman" w:hAnsi="Times New Roman" w:cs="Times New Roman"/>
          <w:sz w:val="28"/>
          <w:szCs w:val="28"/>
          <w:lang w:val="uk-UA"/>
        </w:rPr>
        <w:t>рік введення в експлуатацію)</w:t>
      </w:r>
    </w:p>
    <w:p w:rsidR="005D184E" w:rsidRPr="000A79E5" w:rsidRDefault="005D184E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9E5" w:rsidRDefault="000A79E5" w:rsidP="00AD710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27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Загальна характеристика території </w:t>
      </w:r>
    </w:p>
    <w:p w:rsidR="00265911" w:rsidRPr="00265911" w:rsidRDefault="00265911" w:rsidP="0026591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Площа</w:t>
      </w:r>
      <w:r w:rsidR="00E75EED">
        <w:rPr>
          <w:rFonts w:ascii="Times New Roman" w:hAnsi="Times New Roman" w:cs="Times New Roman"/>
          <w:sz w:val="28"/>
          <w:szCs w:val="28"/>
          <w:lang w:val="uk-UA"/>
        </w:rPr>
        <w:t>-4317,46м2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Площа асфальтобетонного покриття/технічний стан</w:t>
      </w:r>
      <w:r w:rsidR="00E75E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108F">
        <w:rPr>
          <w:rFonts w:ascii="Times New Roman" w:hAnsi="Times New Roman" w:cs="Times New Roman"/>
          <w:sz w:val="28"/>
          <w:szCs w:val="28"/>
          <w:lang w:val="uk-UA"/>
        </w:rPr>
        <w:t xml:space="preserve">808 м2 </w:t>
      </w:r>
      <w:r w:rsidR="00B43E10">
        <w:rPr>
          <w:rFonts w:ascii="Times New Roman" w:hAnsi="Times New Roman" w:cs="Times New Roman"/>
          <w:sz w:val="28"/>
          <w:szCs w:val="28"/>
          <w:lang w:val="uk-UA"/>
        </w:rPr>
        <w:t>( 400 м2  потребує ремонту)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Огорожа/технічний стан</w:t>
      </w:r>
      <w:r w:rsidR="00A4108F">
        <w:rPr>
          <w:rFonts w:ascii="Times New Roman" w:hAnsi="Times New Roman" w:cs="Times New Roman"/>
          <w:sz w:val="28"/>
          <w:szCs w:val="28"/>
          <w:lang w:val="uk-UA"/>
        </w:rPr>
        <w:t xml:space="preserve">-274,68 </w:t>
      </w:r>
      <w:proofErr w:type="spellStart"/>
      <w:r w:rsidR="00A4108F">
        <w:rPr>
          <w:rFonts w:ascii="Times New Roman" w:hAnsi="Times New Roman" w:cs="Times New Roman"/>
          <w:sz w:val="28"/>
          <w:szCs w:val="28"/>
          <w:lang w:val="uk-UA"/>
        </w:rPr>
        <w:t>м.п.</w:t>
      </w:r>
      <w:r w:rsidR="000E5C9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0E5C91" w:rsidRPr="000E5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C91">
        <w:rPr>
          <w:rFonts w:ascii="Times New Roman" w:hAnsi="Times New Roman" w:cs="Times New Roman"/>
          <w:sz w:val="28"/>
          <w:szCs w:val="28"/>
          <w:lang w:val="uk-UA"/>
        </w:rPr>
        <w:t>(стан задовільний)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зелених </w:t>
      </w:r>
      <w:proofErr w:type="spellStart"/>
      <w:r w:rsidRPr="000A79E5">
        <w:rPr>
          <w:rFonts w:ascii="Times New Roman" w:hAnsi="Times New Roman" w:cs="Times New Roman"/>
          <w:sz w:val="28"/>
          <w:szCs w:val="28"/>
          <w:lang w:val="uk-UA"/>
        </w:rPr>
        <w:t>насаджень</w:t>
      </w:r>
      <w:r w:rsidR="000E5C9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0E5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A60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F43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39EE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F439EE">
        <w:rPr>
          <w:rFonts w:ascii="Times New Roman" w:hAnsi="Times New Roman" w:cs="Times New Roman"/>
          <w:sz w:val="28"/>
          <w:szCs w:val="28"/>
          <w:lang w:val="uk-UA"/>
        </w:rPr>
        <w:t xml:space="preserve"> (стан задовільний)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Характеристика Малих Архітектурних форм (наявність/ технічний стан)</w:t>
      </w:r>
      <w:r w:rsidR="00310A6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664C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10A60">
        <w:rPr>
          <w:rFonts w:ascii="Times New Roman" w:hAnsi="Times New Roman" w:cs="Times New Roman"/>
          <w:sz w:val="28"/>
          <w:szCs w:val="28"/>
          <w:lang w:val="uk-UA"/>
        </w:rPr>
        <w:t>(стан задовільний)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Павільйони (наявність/технічний стан)</w:t>
      </w:r>
      <w:r w:rsidR="00310A60">
        <w:rPr>
          <w:rFonts w:ascii="Times New Roman" w:hAnsi="Times New Roman" w:cs="Times New Roman"/>
          <w:sz w:val="28"/>
          <w:szCs w:val="28"/>
          <w:lang w:val="uk-UA"/>
        </w:rPr>
        <w:t>-4(стан задовільний)</w:t>
      </w:r>
      <w:r w:rsidR="00F439EE">
        <w:rPr>
          <w:rFonts w:ascii="Times New Roman" w:hAnsi="Times New Roman" w:cs="Times New Roman"/>
          <w:sz w:val="28"/>
          <w:szCs w:val="28"/>
          <w:lang w:val="uk-UA"/>
        </w:rPr>
        <w:t>, не вистачає 2 павільйонів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Контейнери для вивозу сміття/технічний стан</w:t>
      </w:r>
      <w:r w:rsidR="00C448B4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265911">
        <w:rPr>
          <w:rFonts w:ascii="Times New Roman" w:hAnsi="Times New Roman" w:cs="Times New Roman"/>
          <w:sz w:val="28"/>
          <w:szCs w:val="28"/>
          <w:lang w:val="uk-UA"/>
        </w:rPr>
        <w:t>, платформа під нього у задовільному стані.</w:t>
      </w:r>
    </w:p>
    <w:p w:rsid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 xml:space="preserve">Освітлення </w:t>
      </w:r>
      <w:r w:rsidR="00F439EE">
        <w:rPr>
          <w:rFonts w:ascii="Times New Roman" w:hAnsi="Times New Roman" w:cs="Times New Roman"/>
          <w:sz w:val="28"/>
          <w:szCs w:val="28"/>
          <w:lang w:val="uk-UA"/>
        </w:rPr>
        <w:t xml:space="preserve">зовнішнє </w:t>
      </w:r>
      <w:r w:rsidRPr="000A79E5">
        <w:rPr>
          <w:rFonts w:ascii="Times New Roman" w:hAnsi="Times New Roman" w:cs="Times New Roman"/>
          <w:sz w:val="28"/>
          <w:szCs w:val="28"/>
          <w:lang w:val="uk-UA"/>
        </w:rPr>
        <w:t>(наявність стовпів, ламп та їх функціональність)</w:t>
      </w:r>
      <w:r w:rsidR="00F43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A6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3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A60">
        <w:rPr>
          <w:rFonts w:ascii="Times New Roman" w:hAnsi="Times New Roman" w:cs="Times New Roman"/>
          <w:sz w:val="28"/>
          <w:szCs w:val="28"/>
          <w:lang w:val="uk-UA"/>
        </w:rPr>
        <w:t>4(стан задовільний)</w:t>
      </w:r>
    </w:p>
    <w:p w:rsidR="005D184E" w:rsidRPr="000A79E5" w:rsidRDefault="005D184E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9E5" w:rsidRDefault="000A79E5" w:rsidP="00AD710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r w:rsidRPr="008527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Оснащення приміщень </w:t>
      </w:r>
    </w:p>
    <w:p w:rsidR="00265911" w:rsidRPr="00265911" w:rsidRDefault="00265911" w:rsidP="0026591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bookmarkEnd w:id="0"/>
    <w:p w:rsidR="00310A60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Харчоблок (технологічне обладнання/господарчі товари)</w:t>
      </w:r>
      <w:r w:rsidR="00310A60">
        <w:rPr>
          <w:rFonts w:ascii="Times New Roman" w:hAnsi="Times New Roman" w:cs="Times New Roman"/>
          <w:sz w:val="28"/>
          <w:szCs w:val="28"/>
          <w:lang w:val="uk-UA"/>
        </w:rPr>
        <w:t>- забезпечено всім 100%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 xml:space="preserve">Пральня (обладнання/господарчі товари) </w:t>
      </w:r>
      <w:r w:rsidR="00310A6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B3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A60">
        <w:rPr>
          <w:rFonts w:ascii="Times New Roman" w:hAnsi="Times New Roman" w:cs="Times New Roman"/>
          <w:sz w:val="28"/>
          <w:szCs w:val="28"/>
          <w:lang w:val="uk-UA"/>
        </w:rPr>
        <w:t>забезпечено всім 100%</w:t>
      </w:r>
    </w:p>
    <w:p w:rsidR="000A79E5" w:rsidRPr="000A79E5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>Медичний кабінет (ліки/обладнання/господарчі товари)</w:t>
      </w:r>
      <w:r w:rsidR="00C86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6B49">
        <w:rPr>
          <w:rFonts w:ascii="Times New Roman" w:hAnsi="Times New Roman" w:cs="Times New Roman"/>
          <w:sz w:val="28"/>
          <w:szCs w:val="28"/>
          <w:lang w:val="uk-UA"/>
        </w:rPr>
        <w:t>–практичне</w:t>
      </w:r>
      <w:proofErr w:type="spellEnd"/>
      <w:r w:rsidR="00C86B49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забезпечено </w:t>
      </w:r>
    </w:p>
    <w:p w:rsidR="00F9675F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9E5">
        <w:rPr>
          <w:rFonts w:ascii="Times New Roman" w:hAnsi="Times New Roman" w:cs="Times New Roman"/>
          <w:sz w:val="28"/>
          <w:szCs w:val="28"/>
          <w:lang w:val="uk-UA"/>
        </w:rPr>
        <w:t xml:space="preserve">Господарчий </w:t>
      </w:r>
      <w:proofErr w:type="spellStart"/>
      <w:r w:rsidRPr="000A79E5">
        <w:rPr>
          <w:rFonts w:ascii="Times New Roman" w:hAnsi="Times New Roman" w:cs="Times New Roman"/>
          <w:sz w:val="28"/>
          <w:szCs w:val="28"/>
          <w:lang w:val="uk-UA"/>
        </w:rPr>
        <w:t>інвентар</w:t>
      </w:r>
      <w:r w:rsidR="00310A6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310A6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забезпечено на 100%,  потребує оновлення</w:t>
      </w:r>
      <w:r w:rsidR="00C86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8B4">
        <w:rPr>
          <w:rFonts w:ascii="Times New Roman" w:hAnsi="Times New Roman" w:cs="Times New Roman"/>
          <w:sz w:val="28"/>
          <w:szCs w:val="28"/>
          <w:lang w:val="uk-UA"/>
        </w:rPr>
        <w:t>протягом року через</w:t>
      </w:r>
      <w:r w:rsidR="00C86B49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експлуатацію</w:t>
      </w:r>
      <w:r w:rsidR="00F96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79E5" w:rsidRDefault="00310A60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A60">
        <w:rPr>
          <w:rFonts w:ascii="Times New Roman" w:hAnsi="Times New Roman" w:cs="Times New Roman"/>
          <w:sz w:val="28"/>
          <w:szCs w:val="28"/>
          <w:lang w:val="uk-UA"/>
        </w:rPr>
        <w:t>Ігрові, спальні (іграшки, меблі, канцтовари, господарчі товари тощо)- забезпечено всім на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але враховуючи  </w:t>
      </w:r>
      <w:r w:rsidR="008664C5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експлуатації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t>амортизаці</w:t>
      </w:r>
      <w:r w:rsidR="008664C5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канцтовари, іграшки</w:t>
      </w:r>
      <w:r w:rsidR="008664C5">
        <w:rPr>
          <w:rFonts w:ascii="Times New Roman" w:hAnsi="Times New Roman" w:cs="Times New Roman"/>
          <w:sz w:val="28"/>
          <w:szCs w:val="28"/>
          <w:lang w:val="uk-UA"/>
        </w:rPr>
        <w:t>, миючі засоби, пральний порошок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постійного оновлення.</w:t>
      </w:r>
    </w:p>
    <w:p w:rsidR="005D184E" w:rsidRPr="00F9675F" w:rsidRDefault="00C86B49" w:rsidP="008527DC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  <w:r w:rsidRPr="00F9675F">
        <w:rPr>
          <w:rFonts w:ascii="Times New Roman" w:hAnsi="Times New Roman" w:cs="Times New Roman"/>
          <w:sz w:val="28"/>
          <w:szCs w:val="28"/>
          <w:lang w:val="uk-UA"/>
        </w:rPr>
        <w:t>Посуд – забезпечено , але постійно потребує оновлення через високу амортизацію</w:t>
      </w:r>
      <w:r w:rsidR="00F96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742" w:rsidRDefault="000B5742" w:rsidP="008527DC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Матеріально - технічний стан комунального закладу «Дошкільний навчальний заклад (ясла-садок) №72 Харківської міської ради»  в</w:t>
      </w:r>
      <w:r w:rsidR="00866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цілому є задовільним: </w:t>
      </w:r>
    </w:p>
    <w:p w:rsidR="000B5742" w:rsidRDefault="000B5742" w:rsidP="008527DC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-капітальний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ремонт харчоблоку з придбанням усього необхідного обладнання( у тому числі холодильників побутового та промислового)  відбувся у 2013 році</w:t>
      </w:r>
      <w:r w:rsidR="008664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5742" w:rsidRDefault="000B5742" w:rsidP="008527DC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меблювання по групах</w:t>
      </w:r>
      <w:r w:rsidR="00053B05">
        <w:rPr>
          <w:rFonts w:ascii="Times New Roman" w:hAnsi="Times New Roman" w:cs="Times New Roman"/>
          <w:sz w:val="28"/>
          <w:szCs w:val="28"/>
          <w:lang w:val="uk-UA"/>
        </w:rPr>
        <w:t>( столи, стільчики, ліжка, ігрові зони)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у 2014-201</w:t>
      </w:r>
      <w:r w:rsidR="00053B0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роках</w:t>
      </w:r>
      <w:r w:rsidR="00F9675F">
        <w:rPr>
          <w:rFonts w:ascii="Times New Roman" w:hAnsi="Times New Roman" w:cs="Times New Roman"/>
          <w:sz w:val="28"/>
          <w:szCs w:val="28"/>
          <w:lang w:val="uk-UA"/>
        </w:rPr>
        <w:t xml:space="preserve"> на 80%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9675F">
        <w:rPr>
          <w:rFonts w:ascii="Times New Roman" w:hAnsi="Times New Roman" w:cs="Times New Roman"/>
          <w:sz w:val="28"/>
          <w:szCs w:val="28"/>
          <w:lang w:val="uk-UA"/>
        </w:rPr>
        <w:t xml:space="preserve"> продовжується і зараз</w:t>
      </w:r>
    </w:p>
    <w:p w:rsidR="000B5742" w:rsidRDefault="000B5742" w:rsidP="008527DC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вікна замінено на металопластикові </w:t>
      </w:r>
      <w:r w:rsidR="00F9675F">
        <w:rPr>
          <w:rFonts w:ascii="Times New Roman" w:hAnsi="Times New Roman" w:cs="Times New Roman"/>
          <w:sz w:val="28"/>
          <w:szCs w:val="28"/>
          <w:lang w:val="uk-UA"/>
        </w:rPr>
        <w:t>100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C448B4">
        <w:rPr>
          <w:rFonts w:ascii="Times New Roman" w:hAnsi="Times New Roman" w:cs="Times New Roman"/>
          <w:sz w:val="28"/>
          <w:szCs w:val="28"/>
          <w:lang w:val="uk-UA"/>
        </w:rPr>
        <w:t xml:space="preserve"> у 2019 році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5742" w:rsidRDefault="000B5742" w:rsidP="008527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ремонти  здійснено по всім групам,</w:t>
      </w:r>
      <w:r w:rsidR="00053B05">
        <w:rPr>
          <w:rFonts w:ascii="Times New Roman" w:hAnsi="Times New Roman" w:cs="Times New Roman"/>
          <w:sz w:val="28"/>
          <w:szCs w:val="28"/>
          <w:lang w:val="uk-UA"/>
        </w:rPr>
        <w:t xml:space="preserve"> музичному залі,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коридорах, вестибюлях, на 1 сходовому прольоті, кабінетах медичному, методичному</w:t>
      </w:r>
      <w:r w:rsidR="00053B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5742" w:rsidRDefault="000B5742" w:rsidP="008527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3B05">
        <w:rPr>
          <w:rFonts w:ascii="Times New Roman" w:hAnsi="Times New Roman" w:cs="Times New Roman"/>
          <w:sz w:val="28"/>
          <w:szCs w:val="28"/>
          <w:lang w:val="uk-UA"/>
        </w:rPr>
        <w:t>теплові та водо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мережі відремонтовано 100% з частковою заміною батарей опалення (група №1,№5)</w:t>
      </w:r>
    </w:p>
    <w:p w:rsidR="00053B05" w:rsidRDefault="00053B05" w:rsidP="008527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зроблено капітальні ремонти туалетів по всім</w:t>
      </w:r>
      <w:r w:rsidR="008664C5">
        <w:rPr>
          <w:rFonts w:ascii="Times New Roman" w:hAnsi="Times New Roman" w:cs="Times New Roman"/>
          <w:sz w:val="28"/>
          <w:szCs w:val="28"/>
          <w:lang w:val="uk-UA"/>
        </w:rPr>
        <w:t xml:space="preserve"> 6-ти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групам;</w:t>
      </w:r>
    </w:p>
    <w:p w:rsidR="00053B05" w:rsidRDefault="00053B05" w:rsidP="008527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відремонтовано 100% м’яку покрівлю у 2015-2016 роках</w:t>
      </w:r>
      <w:r w:rsidR="008664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3B05" w:rsidRDefault="00053B05" w:rsidP="008527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установлено ігрові майданчики для груп №1,</w:t>
      </w:r>
      <w:r w:rsidR="00F9675F">
        <w:rPr>
          <w:rFonts w:ascii="Times New Roman" w:hAnsi="Times New Roman" w:cs="Times New Roman"/>
          <w:sz w:val="28"/>
          <w:szCs w:val="28"/>
          <w:lang w:val="uk-UA"/>
        </w:rPr>
        <w:t>2,</w:t>
      </w:r>
      <w:r>
        <w:rPr>
          <w:rFonts w:ascii="Times New Roman" w:hAnsi="Times New Roman" w:cs="Times New Roman"/>
          <w:sz w:val="28"/>
          <w:szCs w:val="28"/>
          <w:lang w:val="uk-UA"/>
        </w:rPr>
        <w:t>5,6</w:t>
      </w:r>
      <w:r w:rsidR="00F9675F">
        <w:rPr>
          <w:rFonts w:ascii="Times New Roman" w:hAnsi="Times New Roman" w:cs="Times New Roman"/>
          <w:sz w:val="28"/>
          <w:szCs w:val="28"/>
          <w:lang w:val="uk-UA"/>
        </w:rPr>
        <w:t>,4</w:t>
      </w:r>
      <w:r w:rsidR="008664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3B05" w:rsidRDefault="00053B05" w:rsidP="008527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установлені малі форми для всіх груп</w:t>
      </w:r>
      <w:r w:rsidR="008664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3B05" w:rsidRDefault="00053B05" w:rsidP="008527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замінено лічильник опалення</w:t>
      </w:r>
      <w:r w:rsidR="002026AD">
        <w:rPr>
          <w:rFonts w:ascii="Times New Roman" w:hAnsi="Times New Roman" w:cs="Times New Roman"/>
          <w:sz w:val="28"/>
          <w:szCs w:val="28"/>
          <w:lang w:val="uk-UA"/>
        </w:rPr>
        <w:t xml:space="preserve"> у 2016 р.</w:t>
      </w:r>
    </w:p>
    <w:p w:rsidR="00C86B49" w:rsidRDefault="00C86B49" w:rsidP="008527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заклад безперебійно забезпечено гарячою водою через 2 бойлери по 100л кожний</w:t>
      </w:r>
    </w:p>
    <w:p w:rsidR="00C86B49" w:rsidRDefault="00C86B49" w:rsidP="008527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зроблено капітальний ремонт покрівлі павільйонів;</w:t>
      </w:r>
    </w:p>
    <w:p w:rsidR="000B5742" w:rsidRPr="000B5742" w:rsidRDefault="000B5742" w:rsidP="008527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7DC" w:rsidRDefault="007926A2" w:rsidP="00C410E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7926A2">
        <w:rPr>
          <w:rFonts w:ascii="Times New Roman" w:hAnsi="Times New Roman"/>
          <w:sz w:val="28"/>
          <w:szCs w:val="28"/>
          <w:lang w:val="uk-UA"/>
        </w:rPr>
        <w:t>Викон</w:t>
      </w:r>
      <w:r w:rsidR="00C410E0">
        <w:rPr>
          <w:rFonts w:ascii="Times New Roman" w:hAnsi="Times New Roman"/>
          <w:sz w:val="28"/>
          <w:szCs w:val="28"/>
          <w:lang w:val="uk-UA"/>
        </w:rPr>
        <w:t>ується щорічно заходи</w:t>
      </w:r>
      <w:r w:rsidRPr="007926A2">
        <w:rPr>
          <w:rFonts w:ascii="Times New Roman" w:hAnsi="Times New Roman"/>
          <w:sz w:val="28"/>
          <w:szCs w:val="28"/>
          <w:lang w:val="uk-UA"/>
        </w:rPr>
        <w:t xml:space="preserve"> з п</w:t>
      </w:r>
      <w:r w:rsidR="00E92596">
        <w:rPr>
          <w:rFonts w:ascii="Times New Roman" w:hAnsi="Times New Roman"/>
          <w:sz w:val="28"/>
          <w:szCs w:val="28"/>
          <w:lang w:val="uk-UA"/>
        </w:rPr>
        <w:t xml:space="preserve">оліпшення протипожежної безпеки: </w:t>
      </w:r>
      <w:r w:rsidR="008527DC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E92596" w:rsidRDefault="008527DC" w:rsidP="008527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92596">
        <w:rPr>
          <w:rFonts w:ascii="Times New Roman" w:hAnsi="Times New Roman"/>
          <w:sz w:val="28"/>
          <w:szCs w:val="28"/>
          <w:lang w:val="uk-UA"/>
        </w:rPr>
        <w:t>повірка 1</w:t>
      </w:r>
      <w:r w:rsidR="00C410E0">
        <w:rPr>
          <w:rFonts w:ascii="Times New Roman" w:hAnsi="Times New Roman"/>
          <w:sz w:val="28"/>
          <w:szCs w:val="28"/>
          <w:lang w:val="uk-UA"/>
        </w:rPr>
        <w:t>9</w:t>
      </w:r>
      <w:r w:rsidR="00E92596">
        <w:rPr>
          <w:rFonts w:ascii="Times New Roman" w:hAnsi="Times New Roman"/>
          <w:sz w:val="28"/>
          <w:szCs w:val="28"/>
          <w:lang w:val="uk-UA"/>
        </w:rPr>
        <w:t xml:space="preserve"> вогнегасників;</w:t>
      </w:r>
    </w:p>
    <w:p w:rsidR="008664C5" w:rsidRDefault="008664C5" w:rsidP="008664C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оплата обслуговування протипожежної системи;</w:t>
      </w:r>
    </w:p>
    <w:p w:rsidR="006549AD" w:rsidRDefault="008664C5" w:rsidP="00AD71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готовність</w:t>
      </w:r>
      <w:r w:rsidR="007926A2" w:rsidRPr="007926A2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7926A2" w:rsidRPr="007926A2">
        <w:rPr>
          <w:rFonts w:ascii="Times New Roman" w:hAnsi="Times New Roman"/>
          <w:sz w:val="28"/>
          <w:szCs w:val="28"/>
          <w:lang w:val="uk-UA"/>
        </w:rPr>
        <w:t xml:space="preserve"> до опалювального періоду</w:t>
      </w:r>
      <w:r w:rsidR="00E92596">
        <w:rPr>
          <w:rFonts w:ascii="Times New Roman" w:hAnsi="Times New Roman"/>
          <w:sz w:val="28"/>
          <w:szCs w:val="28"/>
          <w:lang w:val="uk-UA"/>
        </w:rPr>
        <w:t>:</w:t>
      </w:r>
      <w:r w:rsidR="006549AD">
        <w:rPr>
          <w:rFonts w:ascii="Times New Roman" w:hAnsi="Times New Roman"/>
          <w:sz w:val="28"/>
          <w:szCs w:val="28"/>
          <w:lang w:val="uk-UA"/>
        </w:rPr>
        <w:t xml:space="preserve"> щорічно </w:t>
      </w:r>
      <w:r w:rsidR="00E92596">
        <w:rPr>
          <w:rFonts w:ascii="Times New Roman" w:hAnsi="Times New Roman"/>
          <w:sz w:val="28"/>
          <w:szCs w:val="28"/>
          <w:lang w:val="uk-UA"/>
        </w:rPr>
        <w:t xml:space="preserve"> повірка 4 </w:t>
      </w:r>
      <w:r w:rsidR="006549A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926A2" w:rsidRDefault="006549AD" w:rsidP="00AD71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E92596">
        <w:rPr>
          <w:rFonts w:ascii="Times New Roman" w:hAnsi="Times New Roman"/>
          <w:sz w:val="28"/>
          <w:szCs w:val="28"/>
          <w:lang w:val="uk-UA"/>
        </w:rPr>
        <w:t>монометрів</w:t>
      </w:r>
      <w:proofErr w:type="spellEnd"/>
      <w:r w:rsidR="00E92596">
        <w:rPr>
          <w:rFonts w:ascii="Times New Roman" w:hAnsi="Times New Roman"/>
          <w:sz w:val="28"/>
          <w:szCs w:val="28"/>
          <w:lang w:val="uk-UA"/>
        </w:rPr>
        <w:t>, проведення гідравлічних іспитів системи теплопостачання;</w:t>
      </w:r>
    </w:p>
    <w:p w:rsidR="00E92596" w:rsidRDefault="006549AD" w:rsidP="00AD71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64C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щорічно </w:t>
      </w:r>
      <w:r w:rsidR="00E92596">
        <w:rPr>
          <w:rFonts w:ascii="Times New Roman" w:hAnsi="Times New Roman"/>
          <w:sz w:val="28"/>
          <w:szCs w:val="28"/>
          <w:lang w:val="uk-UA"/>
        </w:rPr>
        <w:t>проведення повірки сигналізатора газу;</w:t>
      </w:r>
    </w:p>
    <w:p w:rsidR="00E92596" w:rsidRDefault="008664C5" w:rsidP="00AD71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549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49AD">
        <w:rPr>
          <w:rFonts w:ascii="Times New Roman" w:hAnsi="Times New Roman"/>
          <w:sz w:val="28"/>
          <w:szCs w:val="28"/>
          <w:lang w:val="uk-UA"/>
        </w:rPr>
        <w:t>щорічно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596">
        <w:rPr>
          <w:rFonts w:ascii="Times New Roman" w:hAnsi="Times New Roman"/>
          <w:sz w:val="28"/>
          <w:szCs w:val="28"/>
          <w:lang w:val="uk-UA"/>
        </w:rPr>
        <w:t>про</w:t>
      </w:r>
      <w:r w:rsidR="008527DC">
        <w:rPr>
          <w:rFonts w:ascii="Times New Roman" w:hAnsi="Times New Roman"/>
          <w:sz w:val="28"/>
          <w:szCs w:val="28"/>
          <w:lang w:val="uk-UA"/>
        </w:rPr>
        <w:t>ведення дератизації 2 р. на рік</w:t>
      </w:r>
    </w:p>
    <w:p w:rsidR="006549AD" w:rsidRDefault="006549AD" w:rsidP="00AD71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549AD" w:rsidSect="005D184E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koola Pota">
    <w:altName w:val="Times New Roman"/>
    <w:charset w:val="00"/>
    <w:family w:val="swiss"/>
    <w:pitch w:val="variable"/>
    <w:sig w:usb0="00000003" w:usb1="4000204A" w:usb2="000002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67F"/>
    <w:multiLevelType w:val="hybridMultilevel"/>
    <w:tmpl w:val="DFD6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37E8E"/>
    <w:multiLevelType w:val="hybridMultilevel"/>
    <w:tmpl w:val="3BDCD4CC"/>
    <w:lvl w:ilvl="0" w:tplc="4B5A2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13FD2"/>
    <w:multiLevelType w:val="hybridMultilevel"/>
    <w:tmpl w:val="36F4905A"/>
    <w:lvl w:ilvl="0" w:tplc="5C742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15763"/>
    <w:multiLevelType w:val="hybridMultilevel"/>
    <w:tmpl w:val="22660C1A"/>
    <w:lvl w:ilvl="0" w:tplc="8CA87D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93397A"/>
    <w:multiLevelType w:val="hybridMultilevel"/>
    <w:tmpl w:val="216A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B3D68"/>
    <w:multiLevelType w:val="hybridMultilevel"/>
    <w:tmpl w:val="04964D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FB"/>
    <w:rsid w:val="00053B05"/>
    <w:rsid w:val="000A79E5"/>
    <w:rsid w:val="000B1378"/>
    <w:rsid w:val="000B1446"/>
    <w:rsid w:val="000B1D93"/>
    <w:rsid w:val="000B26F0"/>
    <w:rsid w:val="000B5742"/>
    <w:rsid w:val="000D2D69"/>
    <w:rsid w:val="000E5C91"/>
    <w:rsid w:val="00171DC4"/>
    <w:rsid w:val="002026AD"/>
    <w:rsid w:val="00265911"/>
    <w:rsid w:val="00275147"/>
    <w:rsid w:val="0030213F"/>
    <w:rsid w:val="00310A60"/>
    <w:rsid w:val="003476E7"/>
    <w:rsid w:val="003736BE"/>
    <w:rsid w:val="00452745"/>
    <w:rsid w:val="004B4D15"/>
    <w:rsid w:val="004D402B"/>
    <w:rsid w:val="004E5D41"/>
    <w:rsid w:val="005558EC"/>
    <w:rsid w:val="005A660A"/>
    <w:rsid w:val="005D184E"/>
    <w:rsid w:val="005E7EDE"/>
    <w:rsid w:val="005F070D"/>
    <w:rsid w:val="006549AD"/>
    <w:rsid w:val="00677BD8"/>
    <w:rsid w:val="007926A2"/>
    <w:rsid w:val="007B6155"/>
    <w:rsid w:val="00836632"/>
    <w:rsid w:val="008527DC"/>
    <w:rsid w:val="008664C5"/>
    <w:rsid w:val="008E5264"/>
    <w:rsid w:val="0096446B"/>
    <w:rsid w:val="009947BF"/>
    <w:rsid w:val="009F1449"/>
    <w:rsid w:val="00A4108F"/>
    <w:rsid w:val="00AA5524"/>
    <w:rsid w:val="00AB04FD"/>
    <w:rsid w:val="00AD710D"/>
    <w:rsid w:val="00B15BDF"/>
    <w:rsid w:val="00B43CBD"/>
    <w:rsid w:val="00B43E10"/>
    <w:rsid w:val="00B76629"/>
    <w:rsid w:val="00BB3E02"/>
    <w:rsid w:val="00C209F3"/>
    <w:rsid w:val="00C410E0"/>
    <w:rsid w:val="00C448B4"/>
    <w:rsid w:val="00C86B49"/>
    <w:rsid w:val="00CA0492"/>
    <w:rsid w:val="00CF68D5"/>
    <w:rsid w:val="00D665EB"/>
    <w:rsid w:val="00D7382B"/>
    <w:rsid w:val="00D96174"/>
    <w:rsid w:val="00E450FB"/>
    <w:rsid w:val="00E75EED"/>
    <w:rsid w:val="00E83599"/>
    <w:rsid w:val="00E92596"/>
    <w:rsid w:val="00EA2451"/>
    <w:rsid w:val="00F07928"/>
    <w:rsid w:val="00F17A76"/>
    <w:rsid w:val="00F439EE"/>
    <w:rsid w:val="00F52B77"/>
    <w:rsid w:val="00F9675F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t">
    <w:name w:val="fst"/>
    <w:basedOn w:val="a0"/>
    <w:rsid w:val="00E450FB"/>
  </w:style>
  <w:style w:type="paragraph" w:styleId="a4">
    <w:name w:val="Balloon Text"/>
    <w:basedOn w:val="a"/>
    <w:link w:val="a5"/>
    <w:uiPriority w:val="99"/>
    <w:semiHidden/>
    <w:unhideWhenUsed/>
    <w:rsid w:val="00EA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45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2016-11-16T12:00:00Z</cp:lastPrinted>
  <dcterms:created xsi:type="dcterms:W3CDTF">2016-09-27T10:43:00Z</dcterms:created>
  <dcterms:modified xsi:type="dcterms:W3CDTF">2020-02-18T11:45:00Z</dcterms:modified>
</cp:coreProperties>
</file>