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567"/>
        <w:gridCol w:w="990"/>
        <w:gridCol w:w="850"/>
        <w:gridCol w:w="850"/>
        <w:gridCol w:w="853"/>
        <w:gridCol w:w="1276"/>
        <w:gridCol w:w="1418"/>
        <w:gridCol w:w="851"/>
        <w:gridCol w:w="850"/>
      </w:tblGrid>
      <w:tr w:rsidR="00DC4FCB" w:rsidRPr="007F3521" w:rsidTr="00902CBD">
        <w:trPr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Код</w:t>
            </w:r>
          </w:p>
          <w:p w:rsidR="00DC4FCB" w:rsidRPr="007F3521" w:rsidRDefault="00DC4FCB" w:rsidP="00902CBD">
            <w:pPr>
              <w:widowControl w:val="0"/>
              <w:spacing w:line="220" w:lineRule="atLeast"/>
              <w:ind w:left="-108" w:right="-108"/>
              <w:jc w:val="center"/>
              <w:rPr>
                <w:b/>
                <w:bCs/>
                <w:lang w:val="uk-UA"/>
              </w:rPr>
            </w:pPr>
            <w:r w:rsidRPr="007F3521">
              <w:rPr>
                <w:lang w:val="uk-UA"/>
              </w:rPr>
              <w:t>рядка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 xml:space="preserve">Облікова кількість штатних працівників, </w:t>
            </w:r>
            <w:r w:rsidRPr="007F3521">
              <w:rPr>
                <w:bCs/>
                <w:lang w:val="uk-UA"/>
              </w:rPr>
              <w:t>осіб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Кількість посад, од</w:t>
            </w:r>
          </w:p>
        </w:tc>
      </w:tr>
      <w:tr w:rsidR="00DC4FCB" w:rsidRPr="007F3521" w:rsidTr="00902CBD">
        <w:trPr>
          <w:trHeight w:val="139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before="2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усього</w:t>
            </w:r>
          </w:p>
        </w:tc>
        <w:tc>
          <w:tcPr>
            <w:tcW w:w="5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 xml:space="preserve">з них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за штатним розписом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фактично зайнятих</w:t>
            </w:r>
          </w:p>
        </w:tc>
      </w:tr>
      <w:tr w:rsidR="00DC4FCB" w:rsidRPr="00EE6A9C" w:rsidTr="00902CBD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CB" w:rsidRPr="007F3521" w:rsidRDefault="00DC4FCB" w:rsidP="00902CBD">
            <w:pPr>
              <w:widowControl w:val="0"/>
              <w:spacing w:before="20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жінки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особи у віці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особи, які мають освітній ступінь (освітньо-кваліфікаційний рівень)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630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CB" w:rsidRPr="007F3521" w:rsidRDefault="00DC4FCB" w:rsidP="00902CBD">
            <w:pPr>
              <w:widowControl w:val="0"/>
              <w:spacing w:before="20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до 35 років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9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60 років і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молодший бакалавр, молодший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ind w:left="-108" w:right="-10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бакалавр, спеціаліст, магістр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8</w:t>
            </w:r>
          </w:p>
        </w:tc>
      </w:tr>
      <w:tr w:rsidR="00DC4FCB" w:rsidRPr="007F3521" w:rsidTr="00902CBD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pStyle w:val="9"/>
              <w:outlineLvl w:val="8"/>
              <w:rPr>
                <w:b w:val="0"/>
                <w:bCs w:val="0"/>
                <w:noProof w:val="0"/>
                <w:sz w:val="20"/>
                <w:szCs w:val="20"/>
                <w:lang w:val="uk-UA"/>
              </w:rPr>
            </w:pPr>
            <w:r w:rsidRPr="007F3521">
              <w:rPr>
                <w:b w:val="0"/>
                <w:bCs w:val="0"/>
                <w:noProof w:val="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9</w:t>
            </w:r>
            <w:r w:rsidRPr="00EA6B8B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3</w:t>
            </w:r>
            <w:r w:rsidRPr="00EA6B8B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34,65</w:t>
            </w:r>
          </w:p>
        </w:tc>
      </w:tr>
      <w:tr w:rsidR="00DC4FCB" w:rsidRPr="007F3521" w:rsidTr="00902C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ind w:firstLine="176"/>
              <w:rPr>
                <w:lang w:val="uk-UA"/>
              </w:rPr>
            </w:pPr>
            <w:r w:rsidRPr="007F3521">
              <w:rPr>
                <w:lang w:val="uk-UA"/>
              </w:rPr>
              <w:t xml:space="preserve">у тому числі </w:t>
            </w:r>
          </w:p>
          <w:p w:rsidR="00DC4FCB" w:rsidRPr="007F3521" w:rsidRDefault="00DC4FCB" w:rsidP="00902CBD">
            <w:pPr>
              <w:widowControl w:val="0"/>
              <w:ind w:firstLine="176"/>
              <w:rPr>
                <w:lang w:val="uk-UA"/>
              </w:rPr>
            </w:pPr>
            <w:r w:rsidRPr="007F3521">
              <w:rPr>
                <w:lang w:val="uk-UA"/>
              </w:rPr>
              <w:t>педагогічний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14,90</w:t>
            </w:r>
          </w:p>
        </w:tc>
      </w:tr>
      <w:tr w:rsidR="00DC4FCB" w:rsidRPr="007F3521" w:rsidTr="00902C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>з них</w:t>
            </w:r>
          </w:p>
          <w:p w:rsidR="00DC4FCB" w:rsidRPr="007F3521" w:rsidRDefault="00DC4FCB" w:rsidP="00902CBD">
            <w:pPr>
              <w:widowControl w:val="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>директори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1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>вихователі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1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right="-108" w:firstLine="318"/>
              <w:rPr>
                <w:lang w:val="uk-UA"/>
              </w:rPr>
            </w:pPr>
            <w:r w:rsidRPr="007F3521">
              <w:rPr>
                <w:lang w:val="uk-UA"/>
              </w:rPr>
              <w:t>вихователі-методисти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1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right="-108" w:firstLine="318"/>
              <w:rPr>
                <w:lang w:val="uk-UA"/>
              </w:rPr>
            </w:pPr>
            <w:r w:rsidRPr="007F3521">
              <w:rPr>
                <w:lang w:val="uk-UA"/>
              </w:rPr>
              <w:t>практичні психологи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1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>соціальні педагоги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right="-108" w:firstLine="318"/>
              <w:rPr>
                <w:lang w:val="uk-UA"/>
              </w:rPr>
            </w:pPr>
            <w:r w:rsidRPr="007F3521">
              <w:rPr>
                <w:lang w:val="uk-UA"/>
              </w:rPr>
              <w:t>асистенти вихователів</w:t>
            </w:r>
          </w:p>
          <w:p w:rsidR="00DC4FCB" w:rsidRPr="007F3521" w:rsidRDefault="00DC4FCB" w:rsidP="00902CBD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 xml:space="preserve">в </w:t>
            </w:r>
            <w:r w:rsidRPr="007F3521">
              <w:rPr>
                <w:iCs/>
                <w:color w:val="000000"/>
                <w:lang w:val="uk-UA"/>
              </w:rPr>
              <w:t>інклюзивних групах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 xml:space="preserve">інший педагогічний </w:t>
            </w:r>
          </w:p>
          <w:p w:rsidR="00DC4FCB" w:rsidRPr="007F3521" w:rsidRDefault="00DC4FCB" w:rsidP="00902CBD">
            <w:pPr>
              <w:widowControl w:val="0"/>
              <w:spacing w:before="20"/>
              <w:ind w:firstLine="318"/>
              <w:rPr>
                <w:lang w:val="uk-UA"/>
              </w:rPr>
            </w:pPr>
            <w:r w:rsidRPr="007F3521">
              <w:rPr>
                <w:lang w:val="uk-UA"/>
              </w:rPr>
              <w:t>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jc w:val="center"/>
              <w:rPr>
                <w:b/>
                <w:lang w:val="uk-UA"/>
              </w:rPr>
            </w:pPr>
            <w:r w:rsidRPr="00EA6B8B">
              <w:rPr>
                <w:b/>
                <w:lang w:val="uk-UA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jc w:val="center"/>
              <w:rPr>
                <w:lang w:val="uk-UA"/>
              </w:rPr>
            </w:pPr>
          </w:p>
        </w:tc>
      </w:tr>
      <w:tr w:rsidR="00DC4FCB" w:rsidRPr="007F3521" w:rsidTr="00902CB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34" w:firstLine="142"/>
              <w:rPr>
                <w:lang w:val="uk-UA"/>
              </w:rPr>
            </w:pPr>
            <w:r w:rsidRPr="007F3521">
              <w:rPr>
                <w:lang w:val="uk-UA"/>
              </w:rPr>
              <w:t>технічний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2D1DAF">
              <w:rPr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0;text-align:left;margin-left:23.15pt;margin-top:13.35pt;width:177.45pt;height:13.1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2vKwIAAEsEAAAOAAAAZHJzL2Uyb0RvYy54bWysVE2P2jAQvVfqf7B8h3xsYCEirFYJtIdt&#10;i7TbH2Bsh1h1bMs2BFT1v3dsWLq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"/>
              </w:pict>
            </w:r>
            <w:r w:rsidRPr="007F3521">
              <w:rPr>
                <w:lang w:val="uk-UA"/>
              </w:rPr>
              <w:t>3200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180711" w:rsidRDefault="00DC4FCB" w:rsidP="00902CBD">
            <w:pPr>
              <w:widowControl w:val="0"/>
              <w:spacing w:before="20"/>
              <w:ind w:left="34"/>
              <w:jc w:val="center"/>
              <w:rPr>
                <w:b/>
                <w:lang w:val="uk-UA"/>
              </w:rPr>
            </w:pPr>
            <w:r w:rsidRPr="002D1DAF">
              <w:rPr>
                <w:b/>
                <w:noProof/>
                <w:lang w:val="uk-UA" w:eastAsia="uk-UA"/>
              </w:rPr>
              <w:pict>
                <v:shape id="AutoShape 21" o:spid="_x0000_s1026" type="#_x0000_t32" style="position:absolute;left:0;text-align:left;margin-left:-4.9pt;margin-top:13.4pt;width:177.35pt;height:12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"/>
              </w:pic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CB" w:rsidRPr="008C3C84" w:rsidRDefault="00DC4FCB" w:rsidP="00902CBD">
            <w:pPr>
              <w:widowControl w:val="0"/>
              <w:spacing w:before="20"/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8A6A60" w:rsidRDefault="00DC4FCB" w:rsidP="00902CBD">
            <w:pPr>
              <w:widowControl w:val="0"/>
              <w:spacing w:before="20"/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ind w:left="34"/>
              <w:jc w:val="center"/>
              <w:rPr>
                <w:b/>
                <w:lang w:val="uk-UA"/>
              </w:rPr>
            </w:pPr>
            <w:r w:rsidRPr="002D1DAF">
              <w:rPr>
                <w:b/>
                <w:bCs/>
                <w:noProof/>
                <w:lang w:val="uk-UA" w:eastAsia="uk-UA"/>
              </w:rPr>
              <w:pict>
                <v:shape id="AutoShape 23" o:spid="_x0000_s1028" type="#_x0000_t32" style="position:absolute;left:0;text-align:left;margin-left:65.45pt;margin-top:13.4pt;width:85.5pt;height:1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pEIwIAAEE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"/>
              </w:pict>
            </w:r>
            <w:r w:rsidRPr="002D1DAF">
              <w:rPr>
                <w:b/>
                <w:bCs/>
                <w:noProof/>
                <w:lang w:val="uk-UA" w:eastAsia="uk-UA"/>
              </w:rPr>
              <w:pict>
                <v:shape id="AutoShape 24" o:spid="_x0000_s1029" type="#_x0000_t32" style="position:absolute;left:0;text-align:left;margin-left:65.7pt;margin-top:13.4pt;width:85.25pt;height:13.8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KcKwIAAEs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"/>
              </w:pic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961D8A" w:rsidRDefault="00DC4FCB" w:rsidP="00902CBD">
            <w:pPr>
              <w:widowControl w:val="0"/>
              <w:spacing w:line="220" w:lineRule="atLeast"/>
              <w:ind w:left="34"/>
              <w:jc w:val="center"/>
              <w:rPr>
                <w:b/>
                <w:lang w:val="uk-UA"/>
              </w:rPr>
            </w:pPr>
            <w:r w:rsidRPr="007A6E6E"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A6E6E" w:rsidRDefault="00DC4FCB" w:rsidP="00902CBD">
            <w:pPr>
              <w:widowControl w:val="0"/>
              <w:spacing w:line="220" w:lineRule="atLeast"/>
              <w:ind w:left="34"/>
              <w:jc w:val="center"/>
              <w:rPr>
                <w:b/>
                <w:lang w:val="uk-UA"/>
              </w:rPr>
            </w:pPr>
            <w:r w:rsidRPr="007A6E6E">
              <w:rPr>
                <w:b/>
                <w:lang w:val="uk-UA"/>
              </w:rPr>
              <w:t>19,75</w:t>
            </w:r>
          </w:p>
        </w:tc>
      </w:tr>
      <w:tr w:rsidR="00DC4FCB" w:rsidRPr="007F3521" w:rsidTr="00902CB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34"/>
              <w:rPr>
                <w:lang w:val="uk-UA"/>
              </w:rPr>
            </w:pPr>
            <w:r w:rsidRPr="007F3521">
              <w:rPr>
                <w:color w:val="000000"/>
                <w:lang w:val="uk-UA"/>
              </w:rPr>
              <w:t>І</w:t>
            </w:r>
            <w:r w:rsidRPr="007F3521">
              <w:rPr>
                <w:lang w:val="uk-UA"/>
              </w:rPr>
              <w:t xml:space="preserve">з рядка 3100 </w:t>
            </w:r>
            <w:r>
              <w:rPr>
                <w:lang w:val="uk-UA"/>
              </w:rPr>
              <w:t>-</w:t>
            </w:r>
            <w:r w:rsidRPr="007F3521">
              <w:rPr>
                <w:lang w:val="uk-UA"/>
              </w:rPr>
              <w:t xml:space="preserve"> жінки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-28" w:hanging="28"/>
              <w:jc w:val="center"/>
              <w:rPr>
                <w:lang w:val="uk-UA"/>
              </w:rPr>
            </w:pPr>
            <w:r w:rsidRPr="007F3521">
              <w:rPr>
                <w:lang w:val="uk-UA"/>
              </w:rPr>
              <w:t>3300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before="20"/>
              <w:ind w:left="34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before="20"/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EA6B8B" w:rsidRDefault="00DC4FCB" w:rsidP="00902CBD">
            <w:pPr>
              <w:widowControl w:val="0"/>
              <w:spacing w:line="220" w:lineRule="atLeast"/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B" w:rsidRPr="007F3521" w:rsidRDefault="00DC4FCB" w:rsidP="00902CBD">
            <w:pPr>
              <w:widowControl w:val="0"/>
              <w:spacing w:line="220" w:lineRule="atLeast"/>
              <w:ind w:left="34"/>
              <w:jc w:val="center"/>
              <w:rPr>
                <w:lang w:val="uk-UA"/>
              </w:rPr>
            </w:pPr>
          </w:p>
        </w:tc>
      </w:tr>
    </w:tbl>
    <w:p w:rsidR="00F3083B" w:rsidRPr="00DC4FCB" w:rsidRDefault="00F3083B" w:rsidP="00DC4FCB"/>
    <w:sectPr w:rsidR="00F3083B" w:rsidRPr="00DC4FCB" w:rsidSect="00B4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276"/>
    <w:rsid w:val="002B6167"/>
    <w:rsid w:val="00B43276"/>
    <w:rsid w:val="00DC4FCB"/>
    <w:rsid w:val="00F3083B"/>
    <w:rsid w:val="00F6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2"/>
        <o:r id="V:Rule2" type="connector" idref="#AutoShape 23"/>
        <o:r id="V:Rule3" type="connector" idref="#AutoShape 21"/>
        <o:r id="V:Rule4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276"/>
  </w:style>
  <w:style w:type="paragraph" w:customStyle="1" w:styleId="center">
    <w:name w:val="center"/>
    <w:basedOn w:val="a"/>
    <w:rsid w:val="00B43276"/>
    <w:pPr>
      <w:spacing w:before="100" w:beforeAutospacing="1" w:after="100" w:afterAutospacing="1"/>
    </w:pPr>
    <w:rPr>
      <w:sz w:val="24"/>
      <w:szCs w:val="24"/>
    </w:rPr>
  </w:style>
  <w:style w:type="character" w:customStyle="1" w:styleId="green">
    <w:name w:val="green"/>
    <w:basedOn w:val="a0"/>
    <w:rsid w:val="00B43276"/>
  </w:style>
  <w:style w:type="paragraph" w:styleId="a3">
    <w:name w:val="Balloon Text"/>
    <w:basedOn w:val="a"/>
    <w:link w:val="a4"/>
    <w:uiPriority w:val="99"/>
    <w:semiHidden/>
    <w:unhideWhenUsed/>
    <w:rsid w:val="00B4327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76"/>
    <w:rPr>
      <w:rFonts w:ascii="Tahoma" w:hAnsi="Tahoma" w:cs="Tahoma"/>
      <w:sz w:val="16"/>
      <w:szCs w:val="16"/>
    </w:rPr>
  </w:style>
  <w:style w:type="paragraph" w:customStyle="1" w:styleId="9">
    <w:name w:val="заголовок 9"/>
    <w:basedOn w:val="a"/>
    <w:next w:val="a"/>
    <w:rsid w:val="00DC4FCB"/>
    <w:pPr>
      <w:keepNext/>
      <w:widowControl w:val="0"/>
      <w:spacing w:before="20"/>
    </w:pPr>
    <w:rPr>
      <w:b/>
      <w:bCs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2020-02-14T14:40:00Z</dcterms:created>
  <dcterms:modified xsi:type="dcterms:W3CDTF">2021-03-26T13:45:00Z</dcterms:modified>
</cp:coreProperties>
</file>