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A" w:rsidRPr="005A171A" w:rsidRDefault="005A171A" w:rsidP="005A1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D3B"/>
          <w:sz w:val="32"/>
          <w:szCs w:val="32"/>
          <w:u w:val="single"/>
          <w:lang w:val="uk-UA" w:eastAsia="ru-RU"/>
        </w:rPr>
      </w:pPr>
      <w:r w:rsidRPr="005A171A">
        <w:rPr>
          <w:rFonts w:ascii="Times New Roman" w:eastAsia="Times New Roman" w:hAnsi="Times New Roman" w:cs="Times New Roman"/>
          <w:b/>
          <w:bCs/>
          <w:color w:val="FF5D3B"/>
          <w:sz w:val="32"/>
          <w:szCs w:val="32"/>
          <w:u w:val="single"/>
          <w:lang w:val="uk-UA" w:eastAsia="ru-RU"/>
        </w:rPr>
        <w:t>Правила прийому до КЗ «ДНЗ№72»</w:t>
      </w:r>
    </w:p>
    <w:p w:rsidR="005A171A" w:rsidRPr="005A171A" w:rsidRDefault="005A171A" w:rsidP="005A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val="uk-UA" w:eastAsia="ru-RU"/>
        </w:rPr>
      </w:pPr>
    </w:p>
    <w:p w:rsidR="00E7556B" w:rsidRPr="002B2451" w:rsidRDefault="00E7556B" w:rsidP="005A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Шановні</w:t>
      </w:r>
      <w:proofErr w:type="spellEnd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батьки! Перед </w:t>
      </w:r>
      <w:proofErr w:type="spellStart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зарахуванням</w:t>
      </w:r>
      <w:proofErr w:type="spellEnd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дитини</w:t>
      </w:r>
      <w:proofErr w:type="spellEnd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до закладу </w:t>
      </w:r>
      <w:proofErr w:type="spellStart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необхідно</w:t>
      </w:r>
      <w:proofErr w:type="spellEnd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пройти </w:t>
      </w:r>
      <w:proofErr w:type="spellStart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електронну</w:t>
      </w:r>
      <w:proofErr w:type="spellEnd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реєстрацію</w:t>
      </w:r>
      <w:proofErr w:type="spellEnd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дитини</w:t>
      </w:r>
      <w:proofErr w:type="spellEnd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до </w:t>
      </w:r>
      <w:proofErr w:type="spellStart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дошкільного</w:t>
      </w:r>
      <w:proofErr w:type="spellEnd"/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закладу. </w:t>
      </w:r>
      <w:hyperlink r:id="rId5" w:history="1">
        <w:r w:rsidRPr="00F66CAD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u w:val="single"/>
            <w:lang w:eastAsia="ru-RU"/>
          </w:rPr>
          <w:t>http://ruoord.kharkivosvita.net.ua/DO_isuo2.php</w:t>
        </w:r>
      </w:hyperlink>
      <w:r w:rsidRPr="00F66C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="00F66CAD" w:rsidRPr="002B24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</w:t>
      </w:r>
      <w:proofErr w:type="gramStart"/>
      <w:r w:rsidR="00F66CAD" w:rsidRPr="002B24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окр</w:t>
      </w:r>
      <w:proofErr w:type="gramEnd"/>
      <w:r w:rsidR="00F66CAD" w:rsidRPr="002B24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ім дітей із  переселенців із зони АТО</w:t>
      </w:r>
      <w:r w:rsidR="00D76C10" w:rsidRPr="002B24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,</w:t>
      </w:r>
      <w:r w:rsidR="00F66CAD" w:rsidRPr="002B24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учасників бойових дій в зоні АТО</w:t>
      </w:r>
      <w:r w:rsidR="00D76C10" w:rsidRPr="002B24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, дітей під опікою</w:t>
      </w:r>
      <w:r w:rsidR="00F66CAD" w:rsidRPr="002B24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E7556B" w:rsidRPr="00E7556B" w:rsidRDefault="00E7556B" w:rsidP="005A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7B7" w:rsidRPr="00D347B7" w:rsidRDefault="005A171A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A718F"/>
          <w:sz w:val="28"/>
          <w:szCs w:val="28"/>
          <w:lang w:val="uk-UA" w:eastAsia="ru-RU"/>
        </w:rPr>
        <w:t xml:space="preserve">        </w:t>
      </w:r>
      <w:r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Зараховує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  </w:t>
      </w:r>
      <w:proofErr w:type="gramStart"/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</w:t>
      </w:r>
      <w:proofErr w:type="gramEnd"/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</w:t>
      </w:r>
      <w:r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4EB"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55F5" w:rsidRPr="00D347B7">
        <w:rPr>
          <w:rFonts w:ascii="Times New Roman" w:hAnsi="Times New Roman" w:cs="Times New Roman"/>
          <w:sz w:val="28"/>
          <w:szCs w:val="28"/>
          <w:lang w:val="uk-UA"/>
        </w:rPr>
        <w:t xml:space="preserve">виданням </w:t>
      </w:r>
      <w:r w:rsidRPr="00D34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3755F5" w:rsidRPr="00D34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D34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закладу дошкільної освіти</w:t>
      </w:r>
      <w:r w:rsidR="00D347B7" w:rsidRPr="00D34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:</w:t>
      </w:r>
    </w:p>
    <w:p w:rsidR="00D347B7" w:rsidRPr="00D347B7" w:rsidRDefault="00D347B7" w:rsidP="005A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7B7">
        <w:rPr>
          <w:rFonts w:ascii="Times New Roman" w:hAnsi="Times New Roman" w:cs="Times New Roman"/>
          <w:sz w:val="28"/>
          <w:szCs w:val="28"/>
          <w:lang w:val="uk-UA"/>
        </w:rPr>
        <w:t xml:space="preserve">- Направлення , виданого районним реєстратором  </w:t>
      </w:r>
    </w:p>
    <w:p w:rsidR="00D347B7" w:rsidRPr="00D347B7" w:rsidRDefault="00D347B7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7B7">
        <w:rPr>
          <w:rFonts w:ascii="Times New Roman" w:hAnsi="Times New Roman" w:cs="Times New Roman"/>
          <w:sz w:val="28"/>
          <w:szCs w:val="28"/>
          <w:lang w:val="uk-UA"/>
        </w:rPr>
        <w:t>- М</w:t>
      </w:r>
      <w:proofErr w:type="spellStart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едичн</w:t>
      </w:r>
      <w:r w:rsidR="005A171A" w:rsidRPr="00D34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</w:t>
      </w:r>
      <w:proofErr w:type="spellEnd"/>
      <w:r w:rsidR="005A171A" w:rsidRPr="00D34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  стан  </w:t>
      </w:r>
      <w:proofErr w:type="spellStart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з </w:t>
      </w:r>
      <w:proofErr w:type="spellStart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інфекційними</w:t>
      </w:r>
      <w:proofErr w:type="spellEnd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71A" w:rsidRPr="00D347B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хворими</w:t>
      </w:r>
      <w:proofErr w:type="spellEnd"/>
      <w:r w:rsidR="005A171A" w:rsidRPr="00D34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47B7" w:rsidRDefault="00D347B7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A171A"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Картою профілактичних щеплень 063/0</w:t>
      </w:r>
      <w:r w:rsidR="007114EB"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D347B7" w:rsidRDefault="00D347B7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</w:t>
      </w:r>
      <w:r w:rsidR="007114EB"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аяв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A171A"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 або осіб, що їх замінюють</w:t>
      </w:r>
      <w:r w:rsidR="007114EB"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114EB"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зарахування  дитини до КЗ «ДНЗ№72»</w:t>
      </w:r>
    </w:p>
    <w:p w:rsidR="005A171A" w:rsidRPr="007114EB" w:rsidRDefault="00D347B7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114EB"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Згоди на обробку персональних даних.</w:t>
      </w:r>
    </w:p>
    <w:p w:rsidR="0002466A" w:rsidRPr="00E7556B" w:rsidRDefault="0002466A" w:rsidP="000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раннього віку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1року до 3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 дошкільного віку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</w:t>
      </w:r>
    </w:p>
    <w:p w:rsidR="005A171A" w:rsidRPr="007114EB" w:rsidRDefault="005A171A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7E2" w:rsidRDefault="005A171A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  </w:t>
      </w:r>
      <w:proofErr w:type="spellStart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вибирати</w:t>
      </w:r>
      <w:proofErr w:type="spellEnd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="000007E2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заклад</w:t>
      </w:r>
      <w:r w:rsidR="00000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41C1" w:rsidRDefault="00FC41C1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749" w:rsidRDefault="000007E2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приводити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забирати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 </w:t>
      </w:r>
      <w:proofErr w:type="gramStart"/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</w:t>
      </w:r>
      <w:proofErr w:type="gramEnd"/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CD7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будь-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зручний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час,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попередивши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41C1" w:rsidRDefault="00FC41C1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466A" w:rsidRDefault="00E7556B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7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B7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людей з обмеженими можливостями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B7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</w:t>
      </w:r>
      <w:proofErr w:type="gramEnd"/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CD7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   До </w:t>
      </w:r>
      <w:proofErr w:type="gramStart"/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</w:t>
      </w:r>
      <w:proofErr w:type="gramEnd"/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CD7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першу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опікою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піклуванням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="00024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66A" w:rsidRDefault="0002466A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466A" w:rsidRDefault="0002466A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Відрахування дітей з </w:t>
      </w:r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CD7" w:rsidRPr="0041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 </w:t>
      </w:r>
      <w:proofErr w:type="spellStart"/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здійснюватись</w:t>
      </w:r>
      <w:proofErr w:type="spellEnd"/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медичного висновку про стан здоров'я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дитини,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виключає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можливість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перебування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CD7" w:rsidRPr="0041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невнесення плати за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утримання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двох </w:t>
      </w:r>
      <w:proofErr w:type="spellStart"/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місяців.Батькам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особам,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замінюють,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повідомляють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відрахування дитини з </w:t>
      </w:r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CD7" w:rsidRPr="0041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днів.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Забороняється відрахування дітей з </w:t>
      </w:r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CD7" w:rsidRPr="0041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зв'язку із зміною місця роботи батьків, якщо це не обумовлено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угоді між дошкільним виховним закладом і батьками.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66A" w:rsidRDefault="0002466A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1C1" w:rsidRDefault="0002466A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  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дитиною зберігається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«ДНЗ№72»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хвороби,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карантину,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відпустки матері, на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чергової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відпустки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осіб,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замінюють, а також у літній період (75 днів).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C1" w:rsidRDefault="00FC41C1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7. 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Виховні групи комплектуються за віком дітей: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ясельні групи в дитячих яслах і дитячих яслах-садках;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друга група раннього віку - від 1 до 2 років;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перша молодша група - від 2 до 3 років;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дошкільні групи в дитячому садку і яслах-садку;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друга молодша група - від 3 до 4 років;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середня група - від 4 до 5 років;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старша група - від 5 до 6 років; 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нових груп за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віком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переведення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однієї вікової групи в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іншу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наприкінці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(квітень-травень), а прийом дітей - в міру звільнення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місць. </w:t>
      </w:r>
    </w:p>
    <w:p w:rsidR="00FC41C1" w:rsidRDefault="00E7556B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E7556B" w:rsidRPr="00E7556B" w:rsidRDefault="00FC41C1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416CD7" w:rsidRP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 «ДНЗ№72»</w:t>
      </w:r>
      <w:r w:rsidR="00416C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CD7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починається  з 1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 </w:t>
      </w:r>
    </w:p>
    <w:p w:rsidR="00FC41C1" w:rsidRDefault="00FC41C1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56B" w:rsidRPr="00E7556B" w:rsidRDefault="00FC41C1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один  раз 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C41C1" w:rsidRDefault="00E7556B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24"/>
      <w:bookmarkEnd w:id="1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FC41C1" w:rsidRDefault="00FC41C1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зменшується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,  у</w:t>
      </w:r>
      <w:r w:rsidR="00E7556B"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сім'ях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56B" w:rsidRPr="00E7556B" w:rsidRDefault="00E7556B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7556B" w:rsidRPr="00E7556B" w:rsidRDefault="00E7556B" w:rsidP="005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25"/>
      <w:bookmarkEnd w:id="2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bookmarkStart w:id="3" w:name="o26"/>
      <w:bookmarkEnd w:id="3"/>
      <w:r w:rsidR="000F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плати  за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"Про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звільняються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особи,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у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сукупний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дохід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   члена   за 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квартал  не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перевищував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прожиткового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гарантованого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установлюється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законом  про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України для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права  на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за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і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закладах, а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  особи,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  Закону  України  ”Про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</w:t>
      </w:r>
      <w:proofErr w:type="spellEnd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малозабезпеченим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  .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є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видана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FC" w:rsidRDefault="00E7556B" w:rsidP="000F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o29"/>
      <w:bookmarkEnd w:id="4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5" w:name="o30"/>
      <w:bookmarkEnd w:id="5"/>
    </w:p>
    <w:p w:rsidR="00E7556B" w:rsidRPr="00F66CAD" w:rsidRDefault="000F21FC" w:rsidP="000F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Плата з батьків не справляється за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сир</w:t>
      </w:r>
      <w:r w:rsidR="00EC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позбавлені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батьківського піклування, які перебувають під опікою і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виховуються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сім'ях,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органів внутрішніх справ, які загинули під час виконання службових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обов'язків,</w:t>
      </w:r>
      <w:r w:rsidR="007F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дітей, батьки яких є учасником бойових дій в зоні АТО (мають Довідку та Посвідчення)</w:t>
      </w:r>
      <w:r w:rsidR="00E2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дітей з обмеженими можливостями ( з Довідкою медико- соціальної комісії)</w:t>
      </w:r>
      <w:r w:rsidR="00E7556B" w:rsidRPr="00F6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556B" w:rsidRPr="00F66CAD" w:rsidRDefault="00E7556B" w:rsidP="005A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o32"/>
      <w:bookmarkEnd w:id="6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1FC" w:rsidRDefault="000F21FC" w:rsidP="005A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   за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вноситься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proofErr w:type="gram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числа поточного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місяця,за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вноситься  плата,  до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банківських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філій</w:t>
      </w:r>
      <w:proofErr w:type="spellEnd"/>
      <w:r w:rsidR="00E7556B"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7" w:name="o34"/>
      <w:bookmarkEnd w:id="7"/>
    </w:p>
    <w:p w:rsidR="000F21FC" w:rsidRDefault="000F21FC" w:rsidP="005A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56B" w:rsidRPr="00E7556B" w:rsidRDefault="00E7556B" w:rsidP="005A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bookmarkStart w:id="8" w:name="o35"/>
      <w:bookmarkEnd w:id="8"/>
      <w:r w:rsidR="000F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Батьки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сплачують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2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«ДНЗ№72»</w:t>
      </w:r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За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у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відвідувала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закладу  (у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карантину,   санаторного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оздоровчий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(75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   плата   з   </w:t>
      </w:r>
      <w:proofErr w:type="spell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справляється</w:t>
      </w:r>
      <w:proofErr w:type="spellEnd"/>
      <w:proofErr w:type="gramEnd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7556B" w:rsidRPr="00E7556B" w:rsidRDefault="00E7556B" w:rsidP="005A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o36"/>
      <w:bookmarkEnd w:id="9"/>
      <w:r w:rsidRPr="0071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985F5E" w:rsidRPr="007114EB" w:rsidRDefault="00985F5E" w:rsidP="005A1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F5E" w:rsidRPr="007114EB" w:rsidSect="0098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6B"/>
    <w:rsid w:val="000007E2"/>
    <w:rsid w:val="0002466A"/>
    <w:rsid w:val="000F21FC"/>
    <w:rsid w:val="002B2451"/>
    <w:rsid w:val="003755F5"/>
    <w:rsid w:val="00416CD7"/>
    <w:rsid w:val="005A171A"/>
    <w:rsid w:val="007114EB"/>
    <w:rsid w:val="007F1146"/>
    <w:rsid w:val="00985F5E"/>
    <w:rsid w:val="009B7749"/>
    <w:rsid w:val="00D347B7"/>
    <w:rsid w:val="00D76C10"/>
    <w:rsid w:val="00E26D08"/>
    <w:rsid w:val="00E7556B"/>
    <w:rsid w:val="00EC474D"/>
    <w:rsid w:val="00F66CA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56B"/>
    <w:rPr>
      <w:color w:val="0000FF"/>
      <w:u w:val="single"/>
    </w:rPr>
  </w:style>
  <w:style w:type="paragraph" w:customStyle="1" w:styleId="exclamred">
    <w:name w:val="exclam_red"/>
    <w:basedOn w:val="a"/>
    <w:rsid w:val="00E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E7556B"/>
  </w:style>
  <w:style w:type="character" w:customStyle="1" w:styleId="blue">
    <w:name w:val="blue"/>
    <w:basedOn w:val="a0"/>
    <w:rsid w:val="00E7556B"/>
  </w:style>
  <w:style w:type="character" w:customStyle="1" w:styleId="apple-converted-space">
    <w:name w:val="apple-converted-space"/>
    <w:basedOn w:val="a0"/>
    <w:rsid w:val="00E7556B"/>
  </w:style>
  <w:style w:type="paragraph" w:customStyle="1" w:styleId="bordergreen">
    <w:name w:val="border_green"/>
    <w:basedOn w:val="a"/>
    <w:rsid w:val="00E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E7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956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126661598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620725338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826778640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912036850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512450881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oord.kharkivosvita.net.ua/DO_isuo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2020-02-14T15:28:00Z</dcterms:created>
  <dcterms:modified xsi:type="dcterms:W3CDTF">2020-02-17T14:08:00Z</dcterms:modified>
</cp:coreProperties>
</file>